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368F0" w14:textId="318598FD" w:rsidR="00FC480B" w:rsidRDefault="00AD5D66" w:rsidP="009939F3">
      <w:pPr>
        <w:pStyle w:val="Headline"/>
      </w:pPr>
      <w:r w:rsidRPr="00AD5D66">
        <w:t>Funding competition for projects on student engagement in knowledge exchange</w:t>
      </w:r>
      <w:r>
        <w:t xml:space="preserve">: </w:t>
      </w:r>
      <w:r w:rsidRPr="00AD5D66">
        <w:t>Demonstrating what works for students</w:t>
      </w:r>
    </w:p>
    <w:p w14:paraId="241ED796" w14:textId="1FB8C670" w:rsidR="00A16C2A" w:rsidRPr="009939F3" w:rsidRDefault="00CB60C6" w:rsidP="009939F3">
      <w:pPr>
        <w:pStyle w:val="Heading2"/>
      </w:pPr>
      <w:r w:rsidRPr="009939F3">
        <w:t xml:space="preserve">How to </w:t>
      </w:r>
      <w:r w:rsidR="00A16C2A" w:rsidRPr="009939F3">
        <w:t>complet</w:t>
      </w:r>
      <w:r w:rsidRPr="009939F3">
        <w:t>e</w:t>
      </w:r>
      <w:r w:rsidR="00A16C2A" w:rsidRPr="009939F3">
        <w:t xml:space="preserve"> the template</w:t>
      </w:r>
    </w:p>
    <w:p w14:paraId="7411D334" w14:textId="42488523" w:rsidR="00C62FA3" w:rsidRPr="009939F3" w:rsidRDefault="00A16C2A" w:rsidP="00914E1F">
      <w:pPr>
        <w:pStyle w:val="Boxedyellowtext"/>
        <w:spacing w:before="60" w:after="0" w:line="240" w:lineRule="atLeast"/>
        <w:rPr>
          <w:sz w:val="22"/>
        </w:rPr>
      </w:pPr>
      <w:r w:rsidRPr="009939F3">
        <w:rPr>
          <w:sz w:val="22"/>
        </w:rPr>
        <w:t>The deadline for returning completed bid</w:t>
      </w:r>
      <w:r w:rsidR="001D6042" w:rsidRPr="009939F3">
        <w:rPr>
          <w:sz w:val="22"/>
        </w:rPr>
        <w:t xml:space="preserve"> template</w:t>
      </w:r>
      <w:r w:rsidRPr="009939F3">
        <w:rPr>
          <w:sz w:val="22"/>
        </w:rPr>
        <w:t xml:space="preserve">s is </w:t>
      </w:r>
      <w:r w:rsidRPr="009939F3">
        <w:rPr>
          <w:b/>
          <w:sz w:val="22"/>
        </w:rPr>
        <w:t>1700 on Friday 1</w:t>
      </w:r>
      <w:r w:rsidR="00A127F3" w:rsidRPr="009939F3">
        <w:rPr>
          <w:b/>
          <w:sz w:val="22"/>
        </w:rPr>
        <w:t>3</w:t>
      </w:r>
      <w:r w:rsidRPr="009939F3">
        <w:rPr>
          <w:b/>
          <w:sz w:val="22"/>
        </w:rPr>
        <w:t xml:space="preserve"> December 201</w:t>
      </w:r>
      <w:r w:rsidR="00A127F3" w:rsidRPr="009939F3">
        <w:rPr>
          <w:b/>
          <w:sz w:val="22"/>
        </w:rPr>
        <w:t>9</w:t>
      </w:r>
      <w:r w:rsidRPr="009939F3">
        <w:rPr>
          <w:sz w:val="22"/>
        </w:rPr>
        <w:t>.</w:t>
      </w:r>
    </w:p>
    <w:p w14:paraId="69A06838" w14:textId="562EDB05" w:rsidR="00A16C2A" w:rsidRPr="009939F3" w:rsidRDefault="00A16C2A" w:rsidP="00914E1F">
      <w:pPr>
        <w:pStyle w:val="Boxedyellowtext"/>
        <w:spacing w:after="0"/>
        <w:rPr>
          <w:sz w:val="22"/>
        </w:rPr>
      </w:pPr>
      <w:r w:rsidRPr="009939F3">
        <w:rPr>
          <w:sz w:val="22"/>
        </w:rPr>
        <w:t xml:space="preserve">Please email completed templates to </w:t>
      </w:r>
      <w:hyperlink r:id="rId12" w:history="1">
        <w:r w:rsidR="009939F3" w:rsidRPr="009939F3">
          <w:rPr>
            <w:rStyle w:val="Hyperlink"/>
            <w:color w:val="000000" w:themeColor="text1"/>
            <w:sz w:val="22"/>
          </w:rPr>
          <w:t>studentke@officeforstudents.org.uk</w:t>
        </w:r>
      </w:hyperlink>
      <w:r w:rsidRPr="009939F3">
        <w:rPr>
          <w:sz w:val="22"/>
        </w:rPr>
        <w:t xml:space="preserve">. We will confirm receipt. </w:t>
      </w:r>
      <w:r w:rsidR="004D4C8A" w:rsidRPr="009939F3">
        <w:rPr>
          <w:sz w:val="22"/>
        </w:rPr>
        <w:t xml:space="preserve">You </w:t>
      </w:r>
      <w:r w:rsidR="006156FD" w:rsidRPr="009939F3">
        <w:rPr>
          <w:sz w:val="22"/>
        </w:rPr>
        <w:t>should</w:t>
      </w:r>
      <w:r w:rsidR="004D4C8A" w:rsidRPr="009939F3">
        <w:rPr>
          <w:sz w:val="22"/>
        </w:rPr>
        <w:t xml:space="preserve"> also use this inbox for any questions throughout the process, and we will respond as soon as possible.</w:t>
      </w:r>
      <w:r w:rsidRPr="009939F3">
        <w:rPr>
          <w:sz w:val="22"/>
        </w:rPr>
        <w:t xml:space="preserve"> </w:t>
      </w:r>
    </w:p>
    <w:p w14:paraId="0266A38E" w14:textId="0D497F25" w:rsidR="00A16C2A" w:rsidRPr="00914E1F" w:rsidRDefault="00EE7A80" w:rsidP="00914E1F">
      <w:pPr>
        <w:pStyle w:val="ListParagraph"/>
        <w:numPr>
          <w:ilvl w:val="0"/>
          <w:numId w:val="41"/>
        </w:numPr>
        <w:spacing w:before="120" w:after="120"/>
        <w:ind w:left="284" w:hanging="284"/>
        <w:contextualSpacing w:val="0"/>
        <w:rPr>
          <w:sz w:val="22"/>
        </w:rPr>
      </w:pPr>
      <w:r w:rsidRPr="009939F3">
        <w:rPr>
          <w:sz w:val="22"/>
        </w:rPr>
        <w:t>Please</w:t>
      </w:r>
      <w:r w:rsidR="008226C0" w:rsidRPr="009939F3">
        <w:rPr>
          <w:sz w:val="22"/>
        </w:rPr>
        <w:t xml:space="preserve"> use the template provided below – we won’t be able to accept your bid otherwise.</w:t>
      </w:r>
      <w:r w:rsidRPr="009939F3">
        <w:rPr>
          <w:sz w:val="22"/>
        </w:rPr>
        <w:t xml:space="preserve"> </w:t>
      </w:r>
      <w:r w:rsidR="008226C0" w:rsidRPr="009939F3">
        <w:rPr>
          <w:sz w:val="22"/>
        </w:rPr>
        <w:t xml:space="preserve">Please </w:t>
      </w:r>
      <w:r w:rsidRPr="009939F3">
        <w:rPr>
          <w:sz w:val="22"/>
        </w:rPr>
        <w:t>r</w:t>
      </w:r>
      <w:r w:rsidR="00A16C2A" w:rsidRPr="009939F3">
        <w:rPr>
          <w:sz w:val="22"/>
        </w:rPr>
        <w:t xml:space="preserve">espond to </w:t>
      </w:r>
      <w:r w:rsidR="001D6042" w:rsidRPr="009939F3">
        <w:rPr>
          <w:sz w:val="22"/>
        </w:rPr>
        <w:t>all</w:t>
      </w:r>
      <w:r w:rsidR="00A16C2A" w:rsidRPr="009939F3">
        <w:rPr>
          <w:sz w:val="22"/>
        </w:rPr>
        <w:t xml:space="preserve"> questions using the text boxes. Boxes can be expanded to the required length</w:t>
      </w:r>
      <w:r w:rsidR="001D6042" w:rsidRPr="009939F3">
        <w:rPr>
          <w:sz w:val="22"/>
        </w:rPr>
        <w:t xml:space="preserve"> (see paragraph </w:t>
      </w:r>
      <w:r w:rsidR="005B7622">
        <w:rPr>
          <w:sz w:val="22"/>
        </w:rPr>
        <w:t>2</w:t>
      </w:r>
      <w:r w:rsidR="001D6042" w:rsidRPr="009939F3">
        <w:rPr>
          <w:sz w:val="22"/>
        </w:rPr>
        <w:t xml:space="preserve"> below)</w:t>
      </w:r>
      <w:r w:rsidR="00A16C2A" w:rsidRPr="009939F3">
        <w:rPr>
          <w:sz w:val="22"/>
        </w:rPr>
        <w:t>. All sections and tables must be completed.</w:t>
      </w:r>
      <w:r w:rsidR="001D6042" w:rsidRPr="009939F3">
        <w:rPr>
          <w:sz w:val="22"/>
        </w:rPr>
        <w:t xml:space="preserve"> Please don’t amend or otherwise alter the template layout. </w:t>
      </w:r>
    </w:p>
    <w:p w14:paraId="41FA106B" w14:textId="579F6177" w:rsidR="004D4C8A" w:rsidRPr="00914E1F" w:rsidRDefault="00A16C2A" w:rsidP="00914E1F">
      <w:pPr>
        <w:pStyle w:val="ListParagraph"/>
        <w:numPr>
          <w:ilvl w:val="0"/>
          <w:numId w:val="41"/>
        </w:numPr>
        <w:spacing w:before="120" w:after="120"/>
        <w:ind w:left="284" w:hanging="284"/>
        <w:contextualSpacing w:val="0"/>
        <w:rPr>
          <w:sz w:val="22"/>
        </w:rPr>
      </w:pPr>
      <w:r w:rsidRPr="009939F3">
        <w:rPr>
          <w:sz w:val="22"/>
        </w:rPr>
        <w:t>The completed t</w:t>
      </w:r>
      <w:r w:rsidR="004177B5" w:rsidRPr="009939F3">
        <w:rPr>
          <w:sz w:val="22"/>
        </w:rPr>
        <w:t>emplate</w:t>
      </w:r>
      <w:r w:rsidRPr="009939F3">
        <w:rPr>
          <w:sz w:val="22"/>
        </w:rPr>
        <w:t xml:space="preserve"> should not exceed 1</w:t>
      </w:r>
      <w:r w:rsidR="00821BA0" w:rsidRPr="009939F3">
        <w:rPr>
          <w:sz w:val="22"/>
        </w:rPr>
        <w:t>2</w:t>
      </w:r>
      <w:r w:rsidRPr="009939F3">
        <w:rPr>
          <w:sz w:val="22"/>
        </w:rPr>
        <w:t xml:space="preserve"> sides of A4</w:t>
      </w:r>
      <w:r w:rsidR="008226C0" w:rsidRPr="009939F3">
        <w:rPr>
          <w:sz w:val="22"/>
        </w:rPr>
        <w:t>,</w:t>
      </w:r>
      <w:r w:rsidR="001D6042" w:rsidRPr="009939F3">
        <w:rPr>
          <w:sz w:val="22"/>
        </w:rPr>
        <w:t xml:space="preserve"> </w:t>
      </w:r>
      <w:r w:rsidR="00CB60C6" w:rsidRPr="009939F3">
        <w:rPr>
          <w:sz w:val="22"/>
        </w:rPr>
        <w:t xml:space="preserve">not </w:t>
      </w:r>
      <w:r w:rsidRPr="009939F3">
        <w:rPr>
          <w:sz w:val="22"/>
        </w:rPr>
        <w:t>including th</w:t>
      </w:r>
      <w:r w:rsidR="00CB60C6" w:rsidRPr="009939F3">
        <w:rPr>
          <w:sz w:val="22"/>
        </w:rPr>
        <w:t>is instructions page</w:t>
      </w:r>
      <w:r w:rsidRPr="009939F3">
        <w:rPr>
          <w:sz w:val="22"/>
        </w:rPr>
        <w:t xml:space="preserve">. Font size should be no smaller than </w:t>
      </w:r>
      <w:r w:rsidR="006156FD" w:rsidRPr="009939F3">
        <w:rPr>
          <w:sz w:val="22"/>
        </w:rPr>
        <w:t>1</w:t>
      </w:r>
      <w:r w:rsidR="00B31817">
        <w:rPr>
          <w:sz w:val="22"/>
        </w:rPr>
        <w:t>1</w:t>
      </w:r>
      <w:r w:rsidR="006156FD" w:rsidRPr="009939F3">
        <w:rPr>
          <w:sz w:val="22"/>
        </w:rPr>
        <w:t>-point</w:t>
      </w:r>
      <w:r w:rsidRPr="009939F3">
        <w:rPr>
          <w:sz w:val="22"/>
        </w:rPr>
        <w:t xml:space="preserve"> Arial. </w:t>
      </w:r>
      <w:r w:rsidR="001D6042" w:rsidRPr="009939F3">
        <w:rPr>
          <w:sz w:val="22"/>
        </w:rPr>
        <w:t>It</w:t>
      </w:r>
      <w:r w:rsidRPr="009939F3">
        <w:rPr>
          <w:sz w:val="22"/>
        </w:rPr>
        <w:t xml:space="preserve"> </w:t>
      </w:r>
      <w:r w:rsidR="00A127F3" w:rsidRPr="009939F3">
        <w:rPr>
          <w:sz w:val="22"/>
        </w:rPr>
        <w:t>must</w:t>
      </w:r>
      <w:r w:rsidRPr="009939F3">
        <w:rPr>
          <w:sz w:val="22"/>
        </w:rPr>
        <w:t xml:space="preserve"> be submitted as a Word document. </w:t>
      </w:r>
    </w:p>
    <w:p w14:paraId="4EC04A95" w14:textId="0EAFEAC9" w:rsidR="004D4C8A" w:rsidRPr="009939F3" w:rsidRDefault="004D4C8A" w:rsidP="00914E1F">
      <w:pPr>
        <w:pStyle w:val="ListParagraph"/>
        <w:numPr>
          <w:ilvl w:val="0"/>
          <w:numId w:val="41"/>
        </w:numPr>
        <w:spacing w:before="120" w:after="120"/>
        <w:ind w:left="284" w:hanging="284"/>
        <w:rPr>
          <w:sz w:val="22"/>
        </w:rPr>
      </w:pPr>
      <w:r w:rsidRPr="009939F3">
        <w:rPr>
          <w:sz w:val="22"/>
        </w:rPr>
        <w:t>To include with the completed template, we also require:</w:t>
      </w:r>
    </w:p>
    <w:p w14:paraId="37E78D99" w14:textId="22FA0273" w:rsidR="004D4C8A" w:rsidRPr="009939F3" w:rsidRDefault="004D4C8A" w:rsidP="00914E1F">
      <w:pPr>
        <w:pStyle w:val="ListParagraph"/>
        <w:numPr>
          <w:ilvl w:val="1"/>
          <w:numId w:val="41"/>
        </w:numPr>
        <w:spacing w:before="120" w:after="120"/>
        <w:ind w:left="851" w:hanging="284"/>
        <w:rPr>
          <w:sz w:val="22"/>
        </w:rPr>
      </w:pPr>
      <w:r w:rsidRPr="009939F3">
        <w:rPr>
          <w:sz w:val="22"/>
        </w:rPr>
        <w:t>Signed letters of support from the Head of the lead higher education provider, and the Director of Finance at the lead higher education provider.</w:t>
      </w:r>
    </w:p>
    <w:p w14:paraId="093D917C" w14:textId="0E22A113" w:rsidR="00A16C2A" w:rsidRPr="00914E1F" w:rsidRDefault="004D4C8A" w:rsidP="00914E1F">
      <w:pPr>
        <w:pStyle w:val="ListParagraph"/>
        <w:numPr>
          <w:ilvl w:val="1"/>
          <w:numId w:val="41"/>
        </w:numPr>
        <w:spacing w:before="120" w:after="120"/>
        <w:ind w:left="851" w:hanging="284"/>
        <w:contextualSpacing w:val="0"/>
        <w:rPr>
          <w:sz w:val="22"/>
        </w:rPr>
      </w:pPr>
      <w:r w:rsidRPr="009939F3">
        <w:rPr>
          <w:sz w:val="22"/>
        </w:rPr>
        <w:t>Letters of support from any partner higher education providers and other organisations directly involved in the bid. These letters of support m</w:t>
      </w:r>
      <w:r w:rsidR="00A16C2A" w:rsidRPr="009939F3">
        <w:rPr>
          <w:sz w:val="22"/>
        </w:rPr>
        <w:t>ust clearly state what each partner is contributing towards the project</w:t>
      </w:r>
      <w:r w:rsidR="00141746" w:rsidRPr="009939F3">
        <w:rPr>
          <w:sz w:val="22"/>
        </w:rPr>
        <w:t xml:space="preserve">: </w:t>
      </w:r>
      <w:r w:rsidR="00A16C2A" w:rsidRPr="009939F3">
        <w:rPr>
          <w:sz w:val="22"/>
        </w:rPr>
        <w:t>for example</w:t>
      </w:r>
      <w:r w:rsidR="00141746" w:rsidRPr="009939F3">
        <w:rPr>
          <w:sz w:val="22"/>
        </w:rPr>
        <w:t xml:space="preserve">, </w:t>
      </w:r>
      <w:r w:rsidR="00A16C2A" w:rsidRPr="009939F3">
        <w:rPr>
          <w:sz w:val="22"/>
        </w:rPr>
        <w:t xml:space="preserve">whether cash or investment in kind, and the monetary value of the latter; any conditions on investments; and any issues of timing. </w:t>
      </w:r>
      <w:r w:rsidR="00141746" w:rsidRPr="009939F3">
        <w:rPr>
          <w:sz w:val="22"/>
        </w:rPr>
        <w:t>The</w:t>
      </w:r>
      <w:r w:rsidRPr="009939F3">
        <w:rPr>
          <w:sz w:val="22"/>
        </w:rPr>
        <w:t xml:space="preserve"> letters</w:t>
      </w:r>
      <w:r w:rsidR="00141746" w:rsidRPr="009939F3">
        <w:rPr>
          <w:sz w:val="22"/>
        </w:rPr>
        <w:t xml:space="preserve"> should not simply state generic support for the proposal. </w:t>
      </w:r>
      <w:r w:rsidRPr="009939F3">
        <w:rPr>
          <w:sz w:val="22"/>
        </w:rPr>
        <w:t>These</w:t>
      </w:r>
      <w:r w:rsidR="00A16C2A" w:rsidRPr="009939F3">
        <w:rPr>
          <w:sz w:val="22"/>
        </w:rPr>
        <w:t xml:space="preserve"> letters should be collated into one</w:t>
      </w:r>
      <w:r w:rsidRPr="009939F3">
        <w:rPr>
          <w:sz w:val="22"/>
        </w:rPr>
        <w:t xml:space="preserve"> PDF</w:t>
      </w:r>
      <w:r w:rsidR="00A16C2A" w:rsidRPr="009939F3">
        <w:rPr>
          <w:sz w:val="22"/>
        </w:rPr>
        <w:t xml:space="preserve"> document and sent in the same email with the </w:t>
      </w:r>
      <w:r w:rsidRPr="009939F3">
        <w:rPr>
          <w:sz w:val="22"/>
        </w:rPr>
        <w:t xml:space="preserve">completed </w:t>
      </w:r>
      <w:r w:rsidR="00A16C2A" w:rsidRPr="009939F3">
        <w:rPr>
          <w:sz w:val="22"/>
        </w:rPr>
        <w:t>bid</w:t>
      </w:r>
      <w:r w:rsidRPr="009939F3">
        <w:rPr>
          <w:sz w:val="22"/>
        </w:rPr>
        <w:t xml:space="preserve"> template</w:t>
      </w:r>
      <w:r w:rsidR="00A16C2A" w:rsidRPr="009939F3">
        <w:rPr>
          <w:sz w:val="22"/>
        </w:rPr>
        <w:t>.</w:t>
      </w:r>
      <w:r w:rsidRPr="009939F3">
        <w:rPr>
          <w:sz w:val="22"/>
        </w:rPr>
        <w:t xml:space="preserve"> The letters are not included in the page limit for the bid template.</w:t>
      </w:r>
    </w:p>
    <w:p w14:paraId="23A87E18" w14:textId="40CAAB65" w:rsidR="004D4C8A" w:rsidRPr="00914E1F" w:rsidRDefault="00A16C2A" w:rsidP="00914E1F">
      <w:pPr>
        <w:pStyle w:val="ListParagraph"/>
        <w:numPr>
          <w:ilvl w:val="0"/>
          <w:numId w:val="41"/>
        </w:numPr>
        <w:spacing w:before="120" w:after="120"/>
        <w:ind w:left="284" w:hanging="284"/>
        <w:contextualSpacing w:val="0"/>
        <w:rPr>
          <w:sz w:val="22"/>
        </w:rPr>
      </w:pPr>
      <w:r w:rsidRPr="009939F3">
        <w:rPr>
          <w:sz w:val="22"/>
        </w:rPr>
        <w:t>If recruitment of staff is crucial to the delivery of the project, is included in any costings provided, or both, then information on mitigating any delays in staff recruitment must be included in the</w:t>
      </w:r>
      <w:r w:rsidR="0083409A" w:rsidRPr="009939F3">
        <w:rPr>
          <w:sz w:val="22"/>
        </w:rPr>
        <w:t xml:space="preserve"> sections on </w:t>
      </w:r>
      <w:r w:rsidRPr="009939F3">
        <w:rPr>
          <w:sz w:val="22"/>
        </w:rPr>
        <w:t>key milestones and risks at the end of th</w:t>
      </w:r>
      <w:r w:rsidR="0083409A" w:rsidRPr="009939F3">
        <w:rPr>
          <w:sz w:val="22"/>
        </w:rPr>
        <w:t>e template</w:t>
      </w:r>
      <w:r w:rsidRPr="009939F3">
        <w:rPr>
          <w:sz w:val="22"/>
        </w:rPr>
        <w:t>.</w:t>
      </w:r>
    </w:p>
    <w:p w14:paraId="2429EDCD" w14:textId="186B06D2" w:rsidR="00A16C2A" w:rsidRDefault="004D4C8A" w:rsidP="00914E1F">
      <w:pPr>
        <w:pStyle w:val="ListParagraph"/>
        <w:numPr>
          <w:ilvl w:val="0"/>
          <w:numId w:val="41"/>
        </w:numPr>
        <w:spacing w:before="120" w:after="120"/>
        <w:ind w:left="284" w:hanging="284"/>
      </w:pPr>
      <w:r w:rsidRPr="009939F3">
        <w:rPr>
          <w:sz w:val="22"/>
        </w:rPr>
        <w:t xml:space="preserve">The success measures (in the table on </w:t>
      </w:r>
      <w:r w:rsidRPr="00DE59E8">
        <w:rPr>
          <w:sz w:val="22"/>
        </w:rPr>
        <w:t>page</w:t>
      </w:r>
      <w:r w:rsidR="00B31817" w:rsidRPr="00DE59E8">
        <w:rPr>
          <w:sz w:val="22"/>
        </w:rPr>
        <w:t xml:space="preserve"> </w:t>
      </w:r>
      <w:r w:rsidR="004D6322" w:rsidRPr="00DE59E8">
        <w:rPr>
          <w:sz w:val="22"/>
        </w:rPr>
        <w:t>7</w:t>
      </w:r>
      <w:r w:rsidRPr="00DE59E8">
        <w:rPr>
          <w:sz w:val="22"/>
        </w:rPr>
        <w:t>)</w:t>
      </w:r>
      <w:r w:rsidRPr="009939F3">
        <w:rPr>
          <w:sz w:val="22"/>
        </w:rPr>
        <w:t xml:space="preserve"> will be used by us to monitor the progress and success of the project. These measures must be suitably stretching and align with the intended outcomes of the project. Set out </w:t>
      </w:r>
      <w:r w:rsidR="00C57858" w:rsidRPr="009939F3">
        <w:rPr>
          <w:sz w:val="22"/>
        </w:rPr>
        <w:t>clear targets, and the timeframe for delivery.</w:t>
      </w:r>
      <w:r w:rsidR="00821BA0" w:rsidRPr="009939F3">
        <w:rPr>
          <w:sz w:val="22"/>
        </w:rPr>
        <w:t xml:space="preserve"> </w:t>
      </w:r>
      <w:r w:rsidR="00A16C2A">
        <w:br w:type="page"/>
      </w:r>
    </w:p>
    <w:p w14:paraId="330ECF91" w14:textId="1E59D1EB" w:rsidR="000A67BF" w:rsidRDefault="000A67BF" w:rsidP="000A67BF">
      <w:pPr>
        <w:pStyle w:val="Heading3"/>
      </w:pPr>
      <w:r w:rsidRPr="0070439A">
        <w:lastRenderedPageBreak/>
        <w:t xml:space="preserve">Project </w:t>
      </w:r>
      <w:r w:rsidR="00FB4A89">
        <w:t xml:space="preserve">contact </w:t>
      </w:r>
      <w:r w:rsidRPr="0070439A">
        <w:t>information</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8930"/>
      </w:tblGrid>
      <w:tr w:rsidR="000A67BF" w:rsidRPr="009939F3" w14:paraId="4A67CCD1" w14:textId="77777777" w:rsidTr="005D473B">
        <w:trPr>
          <w:cantSplit/>
          <w:trHeight w:val="285"/>
        </w:trPr>
        <w:tc>
          <w:tcPr>
            <w:tcW w:w="1911" w:type="pct"/>
            <w:hideMark/>
          </w:tcPr>
          <w:p w14:paraId="5A3DB36F" w14:textId="77777777" w:rsidR="000A67BF" w:rsidRPr="009939F3" w:rsidRDefault="000A67BF" w:rsidP="00B31817">
            <w:pPr>
              <w:tabs>
                <w:tab w:val="left" w:pos="720"/>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sz w:val="22"/>
                <w:szCs w:val="22"/>
              </w:rPr>
              <w:t xml:space="preserve">Legal name of lead </w:t>
            </w:r>
            <w:r w:rsidR="004438ED" w:rsidRPr="009939F3">
              <w:rPr>
                <w:rFonts w:asciiTheme="minorHAnsi" w:hAnsiTheme="minorHAnsi" w:cstheme="minorHAnsi"/>
                <w:sz w:val="22"/>
                <w:szCs w:val="22"/>
              </w:rPr>
              <w:t xml:space="preserve">higher education </w:t>
            </w:r>
            <w:r w:rsidRPr="009939F3">
              <w:rPr>
                <w:rFonts w:asciiTheme="minorHAnsi" w:hAnsiTheme="minorHAnsi" w:cstheme="minorHAnsi"/>
                <w:sz w:val="22"/>
                <w:szCs w:val="22"/>
              </w:rPr>
              <w:t xml:space="preserve">provider </w:t>
            </w:r>
          </w:p>
        </w:tc>
        <w:tc>
          <w:tcPr>
            <w:tcW w:w="3089" w:type="pct"/>
          </w:tcPr>
          <w:p w14:paraId="0C19874A" w14:textId="616C31A3" w:rsidR="000A67BF" w:rsidRPr="009939F3" w:rsidRDefault="000A67BF" w:rsidP="00B31817">
            <w:pPr>
              <w:tabs>
                <w:tab w:val="left" w:pos="720"/>
                <w:tab w:val="center" w:pos="4153"/>
                <w:tab w:val="right" w:pos="8306"/>
              </w:tabs>
              <w:spacing w:before="60" w:after="120"/>
              <w:rPr>
                <w:rFonts w:asciiTheme="minorHAnsi" w:hAnsiTheme="minorHAnsi" w:cstheme="minorHAnsi"/>
                <w:b/>
                <w:sz w:val="22"/>
                <w:szCs w:val="22"/>
              </w:rPr>
            </w:pPr>
          </w:p>
        </w:tc>
      </w:tr>
      <w:tr w:rsidR="000A67BF" w:rsidRPr="009939F3" w14:paraId="1BBC8F49" w14:textId="77777777" w:rsidTr="005D473B">
        <w:trPr>
          <w:cantSplit/>
          <w:trHeight w:val="285"/>
        </w:trPr>
        <w:tc>
          <w:tcPr>
            <w:tcW w:w="1911" w:type="pct"/>
            <w:hideMark/>
          </w:tcPr>
          <w:p w14:paraId="0B294AD7" w14:textId="77777777" w:rsidR="000A67BF" w:rsidRPr="009939F3" w:rsidRDefault="000A67BF" w:rsidP="00B31817">
            <w:pPr>
              <w:tabs>
                <w:tab w:val="left" w:pos="720"/>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sz w:val="22"/>
                <w:szCs w:val="22"/>
              </w:rPr>
              <w:t>Project title</w:t>
            </w:r>
          </w:p>
        </w:tc>
        <w:tc>
          <w:tcPr>
            <w:tcW w:w="3089" w:type="pct"/>
          </w:tcPr>
          <w:p w14:paraId="4A28D693" w14:textId="0EB932A1" w:rsidR="000A67BF" w:rsidRPr="009939F3" w:rsidRDefault="000A67BF" w:rsidP="00B31817">
            <w:pPr>
              <w:tabs>
                <w:tab w:val="left" w:pos="720"/>
                <w:tab w:val="center" w:pos="4153"/>
                <w:tab w:val="right" w:pos="8306"/>
              </w:tabs>
              <w:spacing w:before="60" w:after="120"/>
              <w:rPr>
                <w:rFonts w:asciiTheme="minorHAnsi" w:hAnsiTheme="minorHAnsi" w:cstheme="minorHAnsi"/>
                <w:b/>
                <w:sz w:val="22"/>
                <w:szCs w:val="22"/>
              </w:rPr>
            </w:pPr>
          </w:p>
        </w:tc>
      </w:tr>
      <w:tr w:rsidR="000A67BF" w:rsidRPr="009939F3" w14:paraId="7C5110B7" w14:textId="77777777" w:rsidTr="005D473B">
        <w:trPr>
          <w:cantSplit/>
          <w:trHeight w:val="413"/>
        </w:trPr>
        <w:tc>
          <w:tcPr>
            <w:tcW w:w="1911" w:type="pct"/>
            <w:hideMark/>
          </w:tcPr>
          <w:p w14:paraId="2BD19ABE" w14:textId="77777777" w:rsidR="000A67BF" w:rsidRPr="009939F3" w:rsidRDefault="000A67BF" w:rsidP="00B31817">
            <w:pPr>
              <w:tabs>
                <w:tab w:val="left" w:pos="720"/>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sz w:val="22"/>
                <w:szCs w:val="22"/>
              </w:rPr>
              <w:t>Project start date</w:t>
            </w:r>
          </w:p>
        </w:tc>
        <w:tc>
          <w:tcPr>
            <w:tcW w:w="3089" w:type="pct"/>
          </w:tcPr>
          <w:p w14:paraId="26E00CA0" w14:textId="71D7F9FD"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i/>
                <w:color w:val="000000" w:themeColor="text1"/>
                <w:sz w:val="22"/>
                <w:szCs w:val="22"/>
              </w:rPr>
            </w:pPr>
          </w:p>
        </w:tc>
      </w:tr>
      <w:tr w:rsidR="000A67BF" w:rsidRPr="009939F3" w14:paraId="0D90715F" w14:textId="77777777" w:rsidTr="005D473B">
        <w:trPr>
          <w:cantSplit/>
          <w:trHeight w:val="413"/>
        </w:trPr>
        <w:tc>
          <w:tcPr>
            <w:tcW w:w="1911" w:type="pct"/>
          </w:tcPr>
          <w:p w14:paraId="4CFB3E55" w14:textId="77777777" w:rsidR="000A67BF" w:rsidRPr="009939F3" w:rsidRDefault="000A67BF" w:rsidP="00B31817">
            <w:pPr>
              <w:tabs>
                <w:tab w:val="left" w:pos="720"/>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sz w:val="22"/>
                <w:szCs w:val="22"/>
              </w:rPr>
              <w:t>Project end date</w:t>
            </w:r>
          </w:p>
        </w:tc>
        <w:tc>
          <w:tcPr>
            <w:tcW w:w="3089" w:type="pct"/>
            <w:shd w:val="clear" w:color="auto" w:fill="auto"/>
          </w:tcPr>
          <w:p w14:paraId="6E855EBD" w14:textId="059E6543"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i/>
                <w:sz w:val="22"/>
                <w:szCs w:val="22"/>
              </w:rPr>
            </w:pPr>
          </w:p>
        </w:tc>
      </w:tr>
      <w:tr w:rsidR="000A67BF" w:rsidRPr="009939F3" w14:paraId="15CD441F" w14:textId="77777777" w:rsidTr="005D473B">
        <w:trPr>
          <w:cantSplit/>
          <w:trHeight w:val="413"/>
        </w:trPr>
        <w:tc>
          <w:tcPr>
            <w:tcW w:w="1911" w:type="pct"/>
          </w:tcPr>
          <w:p w14:paraId="795A14F6" w14:textId="19843B0E"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sz w:val="22"/>
                <w:szCs w:val="22"/>
              </w:rPr>
              <w:br w:type="page"/>
              <w:t xml:space="preserve">Approval from both </w:t>
            </w:r>
            <w:r w:rsidR="004438ED" w:rsidRPr="009939F3">
              <w:rPr>
                <w:rFonts w:asciiTheme="minorHAnsi" w:hAnsiTheme="minorHAnsi" w:cstheme="minorHAnsi"/>
                <w:sz w:val="22"/>
                <w:szCs w:val="22"/>
              </w:rPr>
              <w:t>d</w:t>
            </w:r>
            <w:r w:rsidRPr="009939F3">
              <w:rPr>
                <w:rFonts w:asciiTheme="minorHAnsi" w:hAnsiTheme="minorHAnsi" w:cstheme="minorHAnsi"/>
                <w:sz w:val="22"/>
                <w:szCs w:val="22"/>
              </w:rPr>
              <w:t xml:space="preserve">irector of </w:t>
            </w:r>
            <w:r w:rsidR="004438ED" w:rsidRPr="009939F3">
              <w:rPr>
                <w:rFonts w:asciiTheme="minorHAnsi" w:hAnsiTheme="minorHAnsi" w:cstheme="minorHAnsi"/>
                <w:sz w:val="22"/>
                <w:szCs w:val="22"/>
              </w:rPr>
              <w:t>f</w:t>
            </w:r>
            <w:r w:rsidRPr="009939F3">
              <w:rPr>
                <w:rFonts w:asciiTheme="minorHAnsi" w:hAnsiTheme="minorHAnsi" w:cstheme="minorHAnsi"/>
                <w:sz w:val="22"/>
                <w:szCs w:val="22"/>
              </w:rPr>
              <w:t xml:space="preserve">inance and </w:t>
            </w:r>
            <w:r w:rsidR="004438ED" w:rsidRPr="009939F3">
              <w:rPr>
                <w:rFonts w:asciiTheme="minorHAnsi" w:hAnsiTheme="minorHAnsi" w:cstheme="minorHAnsi"/>
                <w:sz w:val="22"/>
                <w:szCs w:val="22"/>
              </w:rPr>
              <w:t>h</w:t>
            </w:r>
            <w:r w:rsidRPr="009939F3">
              <w:rPr>
                <w:rFonts w:asciiTheme="minorHAnsi" w:hAnsiTheme="minorHAnsi" w:cstheme="minorHAnsi"/>
                <w:sz w:val="22"/>
                <w:szCs w:val="22"/>
              </w:rPr>
              <w:t xml:space="preserve">ead of </w:t>
            </w:r>
            <w:r w:rsidR="004438ED" w:rsidRPr="009939F3">
              <w:rPr>
                <w:rFonts w:asciiTheme="minorHAnsi" w:hAnsiTheme="minorHAnsi" w:cstheme="minorHAnsi"/>
                <w:sz w:val="22"/>
                <w:szCs w:val="22"/>
              </w:rPr>
              <w:t>p</w:t>
            </w:r>
            <w:r w:rsidRPr="009939F3">
              <w:rPr>
                <w:rFonts w:asciiTheme="minorHAnsi" w:hAnsiTheme="minorHAnsi" w:cstheme="minorHAnsi"/>
                <w:sz w:val="22"/>
                <w:szCs w:val="22"/>
              </w:rPr>
              <w:t>rovider</w:t>
            </w:r>
            <w:r w:rsidR="00C62FA3" w:rsidRPr="009939F3">
              <w:rPr>
                <w:rFonts w:asciiTheme="minorHAnsi" w:hAnsiTheme="minorHAnsi" w:cstheme="minorHAnsi"/>
                <w:sz w:val="22"/>
                <w:szCs w:val="22"/>
              </w:rPr>
              <w:t xml:space="preserve"> (for lead provider)</w:t>
            </w:r>
            <w:r w:rsidR="00FC480B" w:rsidRPr="009939F3">
              <w:rPr>
                <w:rFonts w:asciiTheme="minorHAnsi" w:hAnsiTheme="minorHAnsi" w:cstheme="minorHAnsi"/>
                <w:sz w:val="22"/>
                <w:szCs w:val="22"/>
              </w:rPr>
              <w:t>. Signed letters must be provided.</w:t>
            </w:r>
            <w:r w:rsidR="00C62FA3" w:rsidRPr="009939F3">
              <w:rPr>
                <w:rFonts w:asciiTheme="minorHAnsi" w:hAnsiTheme="minorHAnsi" w:cstheme="minorHAnsi"/>
                <w:sz w:val="22"/>
                <w:szCs w:val="22"/>
              </w:rPr>
              <w:t xml:space="preserve"> </w:t>
            </w:r>
          </w:p>
        </w:tc>
        <w:tc>
          <w:tcPr>
            <w:tcW w:w="3089" w:type="pct"/>
          </w:tcPr>
          <w:p w14:paraId="6A32D9AF" w14:textId="77777777" w:rsidR="003D7043" w:rsidRPr="009939F3" w:rsidRDefault="003D7043" w:rsidP="00B31817">
            <w:pPr>
              <w:tabs>
                <w:tab w:val="left" w:pos="567"/>
                <w:tab w:val="left" w:pos="1134"/>
                <w:tab w:val="left" w:pos="1701"/>
                <w:tab w:val="left" w:pos="2268"/>
                <w:tab w:val="center" w:pos="4153"/>
                <w:tab w:val="right" w:pos="8306"/>
              </w:tabs>
              <w:spacing w:before="60" w:after="120"/>
              <w:rPr>
                <w:rFonts w:asciiTheme="minorHAnsi" w:hAnsiTheme="minorHAnsi" w:cstheme="minorBidi"/>
                <w:sz w:val="22"/>
                <w:szCs w:val="22"/>
              </w:rPr>
            </w:pPr>
          </w:p>
          <w:p w14:paraId="02D739B3" w14:textId="1342B501"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i/>
                <w:sz w:val="22"/>
                <w:szCs w:val="22"/>
              </w:rPr>
              <w:t>(</w:t>
            </w:r>
            <w:r w:rsidR="004438ED" w:rsidRPr="009939F3">
              <w:rPr>
                <w:rFonts w:asciiTheme="minorHAnsi" w:hAnsiTheme="minorHAnsi" w:cstheme="minorHAnsi"/>
                <w:i/>
                <w:sz w:val="22"/>
                <w:szCs w:val="22"/>
              </w:rPr>
              <w:t>A</w:t>
            </w:r>
            <w:r w:rsidRPr="009939F3">
              <w:rPr>
                <w:rFonts w:asciiTheme="minorHAnsi" w:hAnsiTheme="minorHAnsi" w:cstheme="minorHAnsi"/>
                <w:i/>
                <w:sz w:val="22"/>
                <w:szCs w:val="22"/>
              </w:rPr>
              <w:t xml:space="preserve">ll bids need confirmation of </w:t>
            </w:r>
            <w:r w:rsidR="00C57858" w:rsidRPr="009939F3">
              <w:rPr>
                <w:rFonts w:asciiTheme="minorHAnsi" w:hAnsiTheme="minorHAnsi" w:cstheme="minorHAnsi"/>
                <w:i/>
                <w:sz w:val="22"/>
                <w:szCs w:val="22"/>
              </w:rPr>
              <w:t xml:space="preserve">these </w:t>
            </w:r>
            <w:r w:rsidRPr="009939F3">
              <w:rPr>
                <w:rFonts w:asciiTheme="minorHAnsi" w:hAnsiTheme="minorHAnsi" w:cstheme="minorHAnsi"/>
                <w:i/>
                <w:sz w:val="22"/>
                <w:szCs w:val="22"/>
              </w:rPr>
              <w:t>approvals in order to proceed)</w:t>
            </w:r>
          </w:p>
        </w:tc>
      </w:tr>
    </w:tbl>
    <w:p w14:paraId="7EBB26A9" w14:textId="4A9988B9" w:rsidR="000A67BF" w:rsidRDefault="000A67BF" w:rsidP="000A67BF">
      <w:pPr>
        <w:pStyle w:val="Heading3"/>
      </w:pPr>
      <w:r w:rsidRPr="0070439A">
        <w:t xml:space="preserve">Contact for </w:t>
      </w:r>
      <w:r w:rsidR="004438ED">
        <w:t>h</w:t>
      </w:r>
      <w:r w:rsidRPr="0070439A">
        <w:t>ead of lead provider</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8930"/>
      </w:tblGrid>
      <w:tr w:rsidR="000A67BF" w:rsidRPr="009939F3" w14:paraId="012765D5" w14:textId="77777777" w:rsidTr="005D473B">
        <w:trPr>
          <w:cantSplit/>
          <w:trHeight w:val="285"/>
        </w:trPr>
        <w:tc>
          <w:tcPr>
            <w:tcW w:w="1911" w:type="pct"/>
          </w:tcPr>
          <w:p w14:paraId="6CC72A96" w14:textId="417A0E5D" w:rsidR="000A67BF" w:rsidRPr="009939F3" w:rsidRDefault="000A67BF" w:rsidP="00B31817">
            <w:pPr>
              <w:tabs>
                <w:tab w:val="left" w:pos="720"/>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 xml:space="preserve">Title and full name of </w:t>
            </w:r>
            <w:r w:rsidR="004438ED" w:rsidRPr="009939F3">
              <w:rPr>
                <w:rFonts w:asciiTheme="minorHAnsi" w:hAnsiTheme="minorHAnsi" w:cstheme="minorHAnsi"/>
                <w:sz w:val="22"/>
                <w:szCs w:val="21"/>
              </w:rPr>
              <w:t>h</w:t>
            </w:r>
            <w:r w:rsidRPr="009939F3">
              <w:rPr>
                <w:rFonts w:asciiTheme="minorHAnsi" w:hAnsiTheme="minorHAnsi" w:cstheme="minorHAnsi"/>
                <w:sz w:val="22"/>
                <w:szCs w:val="21"/>
              </w:rPr>
              <w:t xml:space="preserve">ead of </w:t>
            </w:r>
            <w:r w:rsidR="004438ED" w:rsidRPr="009939F3">
              <w:rPr>
                <w:rFonts w:asciiTheme="minorHAnsi" w:hAnsiTheme="minorHAnsi" w:cstheme="minorHAnsi"/>
                <w:sz w:val="22"/>
                <w:szCs w:val="21"/>
              </w:rPr>
              <w:t>p</w:t>
            </w:r>
            <w:r w:rsidRPr="009939F3">
              <w:rPr>
                <w:rFonts w:asciiTheme="minorHAnsi" w:hAnsiTheme="minorHAnsi" w:cstheme="minorHAnsi"/>
                <w:sz w:val="22"/>
                <w:szCs w:val="21"/>
              </w:rPr>
              <w:t xml:space="preserve">rovider </w:t>
            </w:r>
          </w:p>
        </w:tc>
        <w:tc>
          <w:tcPr>
            <w:tcW w:w="3089" w:type="pct"/>
          </w:tcPr>
          <w:p w14:paraId="2FB9ACD0" w14:textId="3BD5ECD6" w:rsidR="000A67BF" w:rsidRPr="009939F3" w:rsidRDefault="000A67BF" w:rsidP="00B31817">
            <w:pPr>
              <w:tabs>
                <w:tab w:val="left" w:pos="720"/>
                <w:tab w:val="center" w:pos="4153"/>
                <w:tab w:val="right" w:pos="8306"/>
              </w:tabs>
              <w:spacing w:before="60" w:after="120"/>
              <w:rPr>
                <w:rFonts w:asciiTheme="minorHAnsi" w:hAnsiTheme="minorHAnsi" w:cstheme="minorHAnsi"/>
                <w:b/>
                <w:sz w:val="22"/>
                <w:szCs w:val="21"/>
              </w:rPr>
            </w:pPr>
          </w:p>
        </w:tc>
      </w:tr>
      <w:tr w:rsidR="000A67BF" w:rsidRPr="009939F3" w14:paraId="773CFB74" w14:textId="77777777" w:rsidTr="005D473B">
        <w:trPr>
          <w:cantSplit/>
          <w:trHeight w:val="285"/>
        </w:trPr>
        <w:tc>
          <w:tcPr>
            <w:tcW w:w="1911" w:type="pct"/>
          </w:tcPr>
          <w:p w14:paraId="5F7A4DAE" w14:textId="0285E566" w:rsidR="000A67BF" w:rsidRPr="009939F3" w:rsidRDefault="000A67BF" w:rsidP="00B31817">
            <w:pPr>
              <w:tabs>
                <w:tab w:val="left" w:pos="720"/>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 xml:space="preserve">Head of </w:t>
            </w:r>
            <w:r w:rsidR="004438ED" w:rsidRPr="009939F3">
              <w:rPr>
                <w:rFonts w:asciiTheme="minorHAnsi" w:hAnsiTheme="minorHAnsi" w:cstheme="minorHAnsi"/>
                <w:sz w:val="22"/>
                <w:szCs w:val="21"/>
              </w:rPr>
              <w:t>p</w:t>
            </w:r>
            <w:r w:rsidRPr="009939F3">
              <w:rPr>
                <w:rFonts w:asciiTheme="minorHAnsi" w:hAnsiTheme="minorHAnsi" w:cstheme="minorHAnsi"/>
                <w:sz w:val="22"/>
                <w:szCs w:val="21"/>
              </w:rPr>
              <w:t>rovider email address</w:t>
            </w:r>
          </w:p>
        </w:tc>
        <w:tc>
          <w:tcPr>
            <w:tcW w:w="3089" w:type="pct"/>
          </w:tcPr>
          <w:p w14:paraId="7202F9FB" w14:textId="18EB948D" w:rsidR="006F2B2B" w:rsidRPr="009939F3" w:rsidRDefault="006F2B2B" w:rsidP="00B31817">
            <w:pPr>
              <w:tabs>
                <w:tab w:val="left" w:pos="720"/>
                <w:tab w:val="center" w:pos="4153"/>
                <w:tab w:val="right" w:pos="8306"/>
              </w:tabs>
              <w:spacing w:before="60" w:after="120"/>
              <w:rPr>
                <w:rFonts w:asciiTheme="minorHAnsi" w:hAnsiTheme="minorHAnsi" w:cstheme="minorHAnsi"/>
                <w:b/>
                <w:sz w:val="22"/>
                <w:szCs w:val="21"/>
              </w:rPr>
            </w:pPr>
          </w:p>
        </w:tc>
      </w:tr>
      <w:tr w:rsidR="000A67BF" w:rsidRPr="009939F3" w14:paraId="29665B53" w14:textId="77777777" w:rsidTr="005D473B">
        <w:trPr>
          <w:cantSplit/>
          <w:trHeight w:val="285"/>
        </w:trPr>
        <w:tc>
          <w:tcPr>
            <w:tcW w:w="1911" w:type="pct"/>
          </w:tcPr>
          <w:p w14:paraId="79879948" w14:textId="56258033" w:rsidR="000A67BF" w:rsidRPr="009939F3" w:rsidRDefault="000A67BF" w:rsidP="00B31817">
            <w:pPr>
              <w:tabs>
                <w:tab w:val="left" w:pos="720"/>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 xml:space="preserve">Lead </w:t>
            </w:r>
            <w:r w:rsidR="004438ED" w:rsidRPr="009939F3">
              <w:rPr>
                <w:rFonts w:asciiTheme="minorHAnsi" w:hAnsiTheme="minorHAnsi" w:cstheme="minorHAnsi"/>
                <w:sz w:val="22"/>
                <w:szCs w:val="21"/>
              </w:rPr>
              <w:t>p</w:t>
            </w:r>
            <w:r w:rsidRPr="009939F3">
              <w:rPr>
                <w:rFonts w:asciiTheme="minorHAnsi" w:hAnsiTheme="minorHAnsi" w:cstheme="minorHAnsi"/>
                <w:sz w:val="22"/>
                <w:szCs w:val="21"/>
              </w:rPr>
              <w:t>rovider postal address</w:t>
            </w:r>
          </w:p>
        </w:tc>
        <w:tc>
          <w:tcPr>
            <w:tcW w:w="3089" w:type="pct"/>
          </w:tcPr>
          <w:p w14:paraId="53C50B99" w14:textId="77777777" w:rsidR="006F2B2B" w:rsidRDefault="006F2B2B" w:rsidP="00B31817">
            <w:pPr>
              <w:tabs>
                <w:tab w:val="left" w:pos="720"/>
                <w:tab w:val="center" w:pos="4153"/>
                <w:tab w:val="right" w:pos="8306"/>
              </w:tabs>
              <w:spacing w:before="60" w:after="120"/>
              <w:rPr>
                <w:rFonts w:asciiTheme="minorHAnsi" w:hAnsiTheme="minorHAnsi" w:cstheme="minorHAnsi"/>
                <w:b/>
                <w:sz w:val="22"/>
                <w:szCs w:val="21"/>
              </w:rPr>
            </w:pPr>
          </w:p>
          <w:p w14:paraId="62106101" w14:textId="20AEB1A7" w:rsidR="00914E1F" w:rsidRPr="009939F3" w:rsidRDefault="00914E1F" w:rsidP="00B31817">
            <w:pPr>
              <w:tabs>
                <w:tab w:val="left" w:pos="720"/>
                <w:tab w:val="center" w:pos="4153"/>
                <w:tab w:val="right" w:pos="8306"/>
              </w:tabs>
              <w:spacing w:before="60" w:after="120"/>
              <w:rPr>
                <w:rFonts w:asciiTheme="minorHAnsi" w:hAnsiTheme="minorHAnsi" w:cstheme="minorHAnsi"/>
                <w:b/>
                <w:sz w:val="22"/>
                <w:szCs w:val="21"/>
              </w:rPr>
            </w:pPr>
          </w:p>
        </w:tc>
      </w:tr>
    </w:tbl>
    <w:p w14:paraId="56CA5193" w14:textId="6A5562CC" w:rsidR="000A67BF" w:rsidRDefault="000A67BF" w:rsidP="000A67BF">
      <w:pPr>
        <w:pStyle w:val="Heading3"/>
      </w:pPr>
      <w:r w:rsidRPr="0070439A">
        <w:t>Contact person for the bid</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8930"/>
      </w:tblGrid>
      <w:tr w:rsidR="000A67BF" w:rsidRPr="009939F3" w14:paraId="187E647D" w14:textId="77777777" w:rsidTr="005D473B">
        <w:trPr>
          <w:cantSplit/>
          <w:trHeight w:val="285"/>
        </w:trPr>
        <w:tc>
          <w:tcPr>
            <w:tcW w:w="1911" w:type="pct"/>
          </w:tcPr>
          <w:p w14:paraId="2AA846C0" w14:textId="77777777" w:rsidR="000A67BF" w:rsidRPr="009939F3" w:rsidRDefault="000A67BF" w:rsidP="00B31817">
            <w:pPr>
              <w:tabs>
                <w:tab w:val="left" w:pos="720"/>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Title and full name</w:t>
            </w:r>
          </w:p>
        </w:tc>
        <w:tc>
          <w:tcPr>
            <w:tcW w:w="3089" w:type="pct"/>
          </w:tcPr>
          <w:p w14:paraId="14AEFF21" w14:textId="68E211A2" w:rsidR="000A67BF" w:rsidRPr="009939F3" w:rsidRDefault="000A67BF" w:rsidP="00B31817">
            <w:pPr>
              <w:tabs>
                <w:tab w:val="left" w:pos="720"/>
                <w:tab w:val="center" w:pos="4153"/>
                <w:tab w:val="right" w:pos="8306"/>
              </w:tabs>
              <w:spacing w:before="60" w:after="120"/>
              <w:rPr>
                <w:rFonts w:asciiTheme="minorHAnsi" w:hAnsiTheme="minorHAnsi" w:cstheme="minorHAnsi"/>
                <w:b/>
                <w:sz w:val="22"/>
                <w:szCs w:val="21"/>
              </w:rPr>
            </w:pPr>
          </w:p>
        </w:tc>
      </w:tr>
      <w:tr w:rsidR="000A67BF" w:rsidRPr="009939F3" w14:paraId="18D3C9C3" w14:textId="77777777" w:rsidTr="005D473B">
        <w:trPr>
          <w:cantSplit/>
          <w:trHeight w:val="285"/>
        </w:trPr>
        <w:tc>
          <w:tcPr>
            <w:tcW w:w="1911" w:type="pct"/>
          </w:tcPr>
          <w:p w14:paraId="43E1DE89" w14:textId="5965E013" w:rsidR="000A67BF" w:rsidRPr="009939F3" w:rsidRDefault="000A67BF" w:rsidP="00B31817">
            <w:pPr>
              <w:tabs>
                <w:tab w:val="left" w:pos="720"/>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 xml:space="preserve">Position </w:t>
            </w:r>
            <w:r w:rsidR="00C62FA3" w:rsidRPr="009939F3">
              <w:rPr>
                <w:rFonts w:asciiTheme="minorHAnsi" w:hAnsiTheme="minorHAnsi" w:cstheme="minorHAnsi"/>
                <w:sz w:val="22"/>
                <w:szCs w:val="21"/>
              </w:rPr>
              <w:t>and name of provider</w:t>
            </w:r>
          </w:p>
        </w:tc>
        <w:tc>
          <w:tcPr>
            <w:tcW w:w="3089" w:type="pct"/>
          </w:tcPr>
          <w:p w14:paraId="4B23006A" w14:textId="43CB5602" w:rsidR="000A67BF" w:rsidRPr="009939F3" w:rsidRDefault="000A67BF" w:rsidP="00B31817">
            <w:pPr>
              <w:tabs>
                <w:tab w:val="left" w:pos="720"/>
                <w:tab w:val="center" w:pos="4153"/>
                <w:tab w:val="right" w:pos="8306"/>
              </w:tabs>
              <w:spacing w:before="60" w:after="120"/>
              <w:rPr>
                <w:rFonts w:asciiTheme="minorHAnsi" w:hAnsiTheme="minorHAnsi" w:cstheme="minorHAnsi"/>
                <w:b/>
                <w:sz w:val="22"/>
                <w:szCs w:val="21"/>
              </w:rPr>
            </w:pPr>
          </w:p>
        </w:tc>
      </w:tr>
      <w:tr w:rsidR="000A67BF" w:rsidRPr="009939F3" w14:paraId="752C85A1" w14:textId="77777777" w:rsidTr="005D473B">
        <w:trPr>
          <w:cantSplit/>
          <w:trHeight w:val="285"/>
        </w:trPr>
        <w:tc>
          <w:tcPr>
            <w:tcW w:w="1911" w:type="pct"/>
          </w:tcPr>
          <w:p w14:paraId="0FEFFCDC" w14:textId="526C8008" w:rsidR="000A67BF" w:rsidRPr="009939F3" w:rsidRDefault="004438ED" w:rsidP="00B31817">
            <w:pPr>
              <w:tabs>
                <w:tab w:val="left" w:pos="720"/>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P</w:t>
            </w:r>
            <w:r w:rsidR="000A67BF" w:rsidRPr="009939F3">
              <w:rPr>
                <w:rFonts w:asciiTheme="minorHAnsi" w:hAnsiTheme="minorHAnsi" w:cstheme="minorHAnsi"/>
                <w:sz w:val="22"/>
                <w:szCs w:val="21"/>
              </w:rPr>
              <w:t>hone number</w:t>
            </w:r>
          </w:p>
        </w:tc>
        <w:tc>
          <w:tcPr>
            <w:tcW w:w="3089" w:type="pct"/>
          </w:tcPr>
          <w:p w14:paraId="04C42E2F" w14:textId="6AAF629D" w:rsidR="000A67BF" w:rsidRPr="009939F3" w:rsidRDefault="000A67BF" w:rsidP="00B31817">
            <w:pPr>
              <w:tabs>
                <w:tab w:val="left" w:pos="720"/>
                <w:tab w:val="center" w:pos="4153"/>
                <w:tab w:val="right" w:pos="8306"/>
              </w:tabs>
              <w:spacing w:before="60" w:after="120"/>
              <w:rPr>
                <w:rFonts w:asciiTheme="minorHAnsi" w:hAnsiTheme="minorHAnsi" w:cstheme="minorHAnsi"/>
                <w:b/>
                <w:sz w:val="22"/>
                <w:szCs w:val="21"/>
              </w:rPr>
            </w:pPr>
          </w:p>
        </w:tc>
      </w:tr>
      <w:tr w:rsidR="000A67BF" w:rsidRPr="009939F3" w14:paraId="774DD853" w14:textId="77777777" w:rsidTr="005D473B">
        <w:trPr>
          <w:cantSplit/>
          <w:trHeight w:val="285"/>
        </w:trPr>
        <w:tc>
          <w:tcPr>
            <w:tcW w:w="1911" w:type="pct"/>
          </w:tcPr>
          <w:p w14:paraId="480F7968" w14:textId="77777777" w:rsidR="000A67BF" w:rsidRPr="009939F3" w:rsidRDefault="000A67BF" w:rsidP="00B31817">
            <w:pPr>
              <w:tabs>
                <w:tab w:val="left" w:pos="720"/>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 xml:space="preserve">Email </w:t>
            </w:r>
          </w:p>
        </w:tc>
        <w:tc>
          <w:tcPr>
            <w:tcW w:w="3089" w:type="pct"/>
          </w:tcPr>
          <w:p w14:paraId="14B177CE" w14:textId="656723B5" w:rsidR="000A67BF" w:rsidRPr="009939F3" w:rsidRDefault="000A67BF" w:rsidP="00B31817">
            <w:pPr>
              <w:tabs>
                <w:tab w:val="left" w:pos="720"/>
                <w:tab w:val="center" w:pos="4153"/>
                <w:tab w:val="right" w:pos="8306"/>
              </w:tabs>
              <w:spacing w:before="60" w:after="120"/>
              <w:rPr>
                <w:rFonts w:asciiTheme="minorHAnsi" w:hAnsiTheme="minorHAnsi" w:cstheme="minorHAnsi"/>
                <w:b/>
                <w:sz w:val="22"/>
                <w:szCs w:val="21"/>
              </w:rPr>
            </w:pPr>
          </w:p>
        </w:tc>
      </w:tr>
    </w:tbl>
    <w:p w14:paraId="0070D4BA" w14:textId="77777777" w:rsidR="000A67BF" w:rsidRPr="000A67BF" w:rsidRDefault="000A67BF" w:rsidP="00914E1F">
      <w:pPr>
        <w:pStyle w:val="Heading3"/>
        <w:keepLines/>
      </w:pPr>
      <w:r w:rsidRPr="000A67BF">
        <w:lastRenderedPageBreak/>
        <w:t>Project partners</w:t>
      </w:r>
    </w:p>
    <w:tbl>
      <w:tblPr>
        <w:tblStyle w:val="ListTable3-Accent1"/>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7942"/>
        <w:gridCol w:w="2975"/>
      </w:tblGrid>
      <w:tr w:rsidR="000A67BF" w:rsidRPr="009939F3" w14:paraId="79CCA8B9" w14:textId="77777777" w:rsidTr="005D473B">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1224" w:type="pct"/>
            <w:tcBorders>
              <w:bottom w:val="none" w:sz="0" w:space="0" w:color="auto"/>
              <w:right w:val="none" w:sz="0" w:space="0" w:color="auto"/>
            </w:tcBorders>
          </w:tcPr>
          <w:p w14:paraId="039D9EB1" w14:textId="77777777" w:rsidR="000A67BF" w:rsidRPr="009939F3" w:rsidRDefault="000A67BF" w:rsidP="00914E1F">
            <w:pPr>
              <w:keepNext/>
              <w:keepLines/>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Partner name (use legal name for higher education providers)</w:t>
            </w:r>
          </w:p>
        </w:tc>
        <w:tc>
          <w:tcPr>
            <w:tcW w:w="2747" w:type="pct"/>
          </w:tcPr>
          <w:p w14:paraId="50DDABD7" w14:textId="77777777" w:rsidR="000A67BF" w:rsidRPr="009939F3" w:rsidRDefault="000A67BF" w:rsidP="00914E1F">
            <w:pPr>
              <w:keepNext/>
              <w:keepLines/>
              <w:tabs>
                <w:tab w:val="left" w:pos="567"/>
                <w:tab w:val="left" w:pos="1134"/>
                <w:tab w:val="left" w:pos="1701"/>
                <w:tab w:val="left" w:pos="2268"/>
                <w:tab w:val="center" w:pos="4153"/>
                <w:tab w:val="right" w:pos="8306"/>
              </w:tabs>
              <w:spacing w:before="6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1"/>
              </w:rPr>
            </w:pPr>
            <w:r w:rsidRPr="009939F3">
              <w:rPr>
                <w:rFonts w:asciiTheme="minorHAnsi" w:hAnsiTheme="minorHAnsi" w:cstheme="minorHAnsi"/>
                <w:sz w:val="22"/>
                <w:szCs w:val="21"/>
              </w:rPr>
              <w:t>Role in project</w:t>
            </w:r>
          </w:p>
        </w:tc>
        <w:tc>
          <w:tcPr>
            <w:tcW w:w="1029" w:type="pct"/>
          </w:tcPr>
          <w:p w14:paraId="23AB32E8" w14:textId="58058193" w:rsidR="000A67BF" w:rsidRPr="009939F3" w:rsidRDefault="243BA1FE" w:rsidP="00914E1F">
            <w:pPr>
              <w:keepNext/>
              <w:keepLines/>
              <w:tabs>
                <w:tab w:val="left" w:pos="567"/>
                <w:tab w:val="left" w:pos="1134"/>
                <w:tab w:val="left" w:pos="1701"/>
                <w:tab w:val="left" w:pos="2268"/>
                <w:tab w:val="center" w:pos="4153"/>
                <w:tab w:val="right" w:pos="8306"/>
              </w:tabs>
              <w:spacing w:before="6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sz w:val="22"/>
              </w:rPr>
            </w:pPr>
            <w:r w:rsidRPr="009939F3">
              <w:rPr>
                <w:rFonts w:asciiTheme="minorHAnsi" w:hAnsiTheme="minorHAnsi" w:cstheme="minorBidi"/>
                <w:sz w:val="22"/>
              </w:rPr>
              <w:t>Level of co-investment to be provided including status</w:t>
            </w:r>
            <w:r w:rsidR="00FC480B" w:rsidRPr="009939F3">
              <w:rPr>
                <w:rStyle w:val="FootnoteReference"/>
                <w:rFonts w:asciiTheme="minorHAnsi" w:hAnsiTheme="minorHAnsi" w:cstheme="minorBidi"/>
                <w:sz w:val="22"/>
              </w:rPr>
              <w:footnoteReference w:id="2"/>
            </w:r>
            <w:r w:rsidRPr="009939F3">
              <w:rPr>
                <w:rFonts w:asciiTheme="minorHAnsi" w:hAnsiTheme="minorHAnsi" w:cstheme="minorBidi"/>
                <w:sz w:val="22"/>
              </w:rPr>
              <w:t xml:space="preserve"> of investment (£)</w:t>
            </w:r>
          </w:p>
        </w:tc>
      </w:tr>
      <w:tr w:rsidR="000A67BF" w:rsidRPr="009939F3" w14:paraId="056E134B" w14:textId="77777777" w:rsidTr="005D47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24" w:type="pct"/>
            <w:tcBorders>
              <w:top w:val="none" w:sz="0" w:space="0" w:color="auto"/>
              <w:bottom w:val="none" w:sz="0" w:space="0" w:color="auto"/>
              <w:right w:val="none" w:sz="0" w:space="0" w:color="auto"/>
            </w:tcBorders>
          </w:tcPr>
          <w:p w14:paraId="3B71B51F" w14:textId="4BEE5529" w:rsidR="000A67BF" w:rsidRPr="009939F3" w:rsidRDefault="000A67BF" w:rsidP="00914E1F">
            <w:pPr>
              <w:keepNext/>
              <w:keepLines/>
              <w:tabs>
                <w:tab w:val="left" w:pos="567"/>
                <w:tab w:val="left" w:pos="1134"/>
                <w:tab w:val="left" w:pos="1701"/>
                <w:tab w:val="left" w:pos="2268"/>
                <w:tab w:val="center" w:pos="4153"/>
                <w:tab w:val="right" w:pos="8306"/>
              </w:tabs>
              <w:spacing w:before="60" w:after="120"/>
              <w:rPr>
                <w:rFonts w:asciiTheme="minorHAnsi" w:hAnsiTheme="minorHAnsi" w:cstheme="minorBidi"/>
                <w:b w:val="0"/>
                <w:bCs w:val="0"/>
                <w:sz w:val="22"/>
              </w:rPr>
            </w:pPr>
          </w:p>
        </w:tc>
        <w:tc>
          <w:tcPr>
            <w:tcW w:w="2747" w:type="pct"/>
            <w:tcBorders>
              <w:top w:val="none" w:sz="0" w:space="0" w:color="auto"/>
              <w:bottom w:val="none" w:sz="0" w:space="0" w:color="auto"/>
            </w:tcBorders>
          </w:tcPr>
          <w:p w14:paraId="143E401B" w14:textId="40D1CE91" w:rsidR="000A67BF" w:rsidRPr="009939F3" w:rsidRDefault="000A67BF" w:rsidP="00914E1F">
            <w:pPr>
              <w:keepNext/>
              <w:keepLines/>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rPr>
            </w:pPr>
          </w:p>
        </w:tc>
        <w:tc>
          <w:tcPr>
            <w:tcW w:w="1029" w:type="pct"/>
            <w:tcBorders>
              <w:top w:val="none" w:sz="0" w:space="0" w:color="auto"/>
              <w:bottom w:val="none" w:sz="0" w:space="0" w:color="auto"/>
            </w:tcBorders>
          </w:tcPr>
          <w:p w14:paraId="332DF71E" w14:textId="59C0710D" w:rsidR="000A67BF" w:rsidRPr="009939F3" w:rsidRDefault="000A67BF" w:rsidP="00914E1F">
            <w:pPr>
              <w:keepNext/>
              <w:keepLines/>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rPr>
            </w:pPr>
          </w:p>
        </w:tc>
      </w:tr>
      <w:tr w:rsidR="000A67BF" w:rsidRPr="009939F3" w14:paraId="3F814AA8" w14:textId="77777777" w:rsidTr="005D473B">
        <w:trPr>
          <w:trHeight w:val="285"/>
        </w:trPr>
        <w:tc>
          <w:tcPr>
            <w:cnfStyle w:val="001000000000" w:firstRow="0" w:lastRow="0" w:firstColumn="1" w:lastColumn="0" w:oddVBand="0" w:evenVBand="0" w:oddHBand="0" w:evenHBand="0" w:firstRowFirstColumn="0" w:firstRowLastColumn="0" w:lastRowFirstColumn="0" w:lastRowLastColumn="0"/>
            <w:tcW w:w="1224" w:type="pct"/>
            <w:tcBorders>
              <w:right w:val="none" w:sz="0" w:space="0" w:color="auto"/>
            </w:tcBorders>
          </w:tcPr>
          <w:p w14:paraId="6AE6CC1B" w14:textId="63E32663" w:rsidR="000A67BF" w:rsidRPr="009939F3" w:rsidRDefault="000A67BF" w:rsidP="00914E1F">
            <w:pPr>
              <w:keepNext/>
              <w:keepLines/>
              <w:tabs>
                <w:tab w:val="left" w:pos="567"/>
                <w:tab w:val="left" w:pos="1134"/>
                <w:tab w:val="left" w:pos="1701"/>
                <w:tab w:val="left" w:pos="2268"/>
                <w:tab w:val="center" w:pos="4153"/>
                <w:tab w:val="right" w:pos="8306"/>
              </w:tabs>
              <w:spacing w:before="60" w:after="120"/>
              <w:rPr>
                <w:rFonts w:asciiTheme="minorHAnsi" w:hAnsiTheme="minorHAnsi" w:cstheme="minorBidi"/>
                <w:b w:val="0"/>
                <w:bCs w:val="0"/>
                <w:sz w:val="22"/>
              </w:rPr>
            </w:pPr>
          </w:p>
        </w:tc>
        <w:tc>
          <w:tcPr>
            <w:tcW w:w="2747" w:type="pct"/>
          </w:tcPr>
          <w:p w14:paraId="333119ED" w14:textId="40C1BFAD" w:rsidR="000A67BF" w:rsidRPr="009939F3" w:rsidRDefault="000A67BF" w:rsidP="00914E1F">
            <w:pPr>
              <w:keepNext/>
              <w:keepLines/>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rPr>
            </w:pPr>
          </w:p>
        </w:tc>
        <w:tc>
          <w:tcPr>
            <w:tcW w:w="1029" w:type="pct"/>
          </w:tcPr>
          <w:p w14:paraId="7DBC6525" w14:textId="1145E07C" w:rsidR="000A67BF" w:rsidRPr="009939F3" w:rsidRDefault="000A67BF" w:rsidP="00914E1F">
            <w:pPr>
              <w:keepNext/>
              <w:keepLines/>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rPr>
            </w:pPr>
          </w:p>
        </w:tc>
      </w:tr>
      <w:tr w:rsidR="243BA1FE" w:rsidRPr="009939F3" w14:paraId="1AA5E485" w14:textId="77777777" w:rsidTr="005D47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24" w:type="pct"/>
            <w:tcBorders>
              <w:top w:val="none" w:sz="0" w:space="0" w:color="auto"/>
              <w:bottom w:val="none" w:sz="0" w:space="0" w:color="auto"/>
              <w:right w:val="none" w:sz="0" w:space="0" w:color="auto"/>
            </w:tcBorders>
          </w:tcPr>
          <w:p w14:paraId="754362DF" w14:textId="0F2D04E0" w:rsidR="243BA1FE" w:rsidRPr="009939F3" w:rsidRDefault="243BA1FE" w:rsidP="00B31817">
            <w:pPr>
              <w:spacing w:before="60" w:after="120"/>
              <w:rPr>
                <w:rFonts w:asciiTheme="minorHAnsi" w:hAnsiTheme="minorHAnsi" w:cstheme="minorBidi"/>
                <w:b w:val="0"/>
                <w:bCs w:val="0"/>
                <w:sz w:val="22"/>
              </w:rPr>
            </w:pPr>
          </w:p>
        </w:tc>
        <w:tc>
          <w:tcPr>
            <w:tcW w:w="2747" w:type="pct"/>
            <w:tcBorders>
              <w:top w:val="none" w:sz="0" w:space="0" w:color="auto"/>
              <w:bottom w:val="none" w:sz="0" w:space="0" w:color="auto"/>
            </w:tcBorders>
          </w:tcPr>
          <w:p w14:paraId="3D4F4D1D" w14:textId="07E8F7B4" w:rsidR="243BA1FE" w:rsidRPr="009939F3" w:rsidRDefault="243BA1FE" w:rsidP="00B31817">
            <w:pPr>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rPr>
            </w:pPr>
          </w:p>
        </w:tc>
        <w:tc>
          <w:tcPr>
            <w:tcW w:w="1029" w:type="pct"/>
            <w:tcBorders>
              <w:top w:val="none" w:sz="0" w:space="0" w:color="auto"/>
              <w:bottom w:val="none" w:sz="0" w:space="0" w:color="auto"/>
            </w:tcBorders>
          </w:tcPr>
          <w:p w14:paraId="2C346711" w14:textId="1C449C4D" w:rsidR="243BA1FE" w:rsidRPr="009939F3" w:rsidRDefault="243BA1FE" w:rsidP="00B31817">
            <w:pPr>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rPr>
            </w:pPr>
          </w:p>
        </w:tc>
      </w:tr>
      <w:tr w:rsidR="243BA1FE" w:rsidRPr="009939F3" w14:paraId="5C607754" w14:textId="77777777" w:rsidTr="005D473B">
        <w:trPr>
          <w:trHeight w:val="285"/>
        </w:trPr>
        <w:tc>
          <w:tcPr>
            <w:cnfStyle w:val="001000000000" w:firstRow="0" w:lastRow="0" w:firstColumn="1" w:lastColumn="0" w:oddVBand="0" w:evenVBand="0" w:oddHBand="0" w:evenHBand="0" w:firstRowFirstColumn="0" w:firstRowLastColumn="0" w:lastRowFirstColumn="0" w:lastRowLastColumn="0"/>
            <w:tcW w:w="1224" w:type="pct"/>
            <w:tcBorders>
              <w:right w:val="none" w:sz="0" w:space="0" w:color="auto"/>
            </w:tcBorders>
          </w:tcPr>
          <w:p w14:paraId="13933D37" w14:textId="7CEA2325" w:rsidR="243BA1FE" w:rsidRPr="009939F3" w:rsidRDefault="243BA1FE" w:rsidP="00B31817">
            <w:pPr>
              <w:spacing w:before="60" w:after="120"/>
              <w:rPr>
                <w:rFonts w:asciiTheme="minorHAnsi" w:hAnsiTheme="minorHAnsi" w:cstheme="minorBidi"/>
                <w:b w:val="0"/>
                <w:bCs w:val="0"/>
                <w:sz w:val="22"/>
              </w:rPr>
            </w:pPr>
          </w:p>
        </w:tc>
        <w:tc>
          <w:tcPr>
            <w:tcW w:w="2747" w:type="pct"/>
          </w:tcPr>
          <w:p w14:paraId="312B55E3" w14:textId="4D20C31E" w:rsidR="243BA1FE" w:rsidRPr="009939F3" w:rsidRDefault="243BA1FE" w:rsidP="00B31817">
            <w:p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rPr>
            </w:pPr>
          </w:p>
        </w:tc>
        <w:tc>
          <w:tcPr>
            <w:tcW w:w="1029" w:type="pct"/>
          </w:tcPr>
          <w:p w14:paraId="7469F88F" w14:textId="4C00CCA9" w:rsidR="243BA1FE" w:rsidRPr="009939F3" w:rsidRDefault="243BA1FE" w:rsidP="00B31817">
            <w:p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rPr>
            </w:pPr>
          </w:p>
        </w:tc>
      </w:tr>
      <w:tr w:rsidR="000D0F96" w:rsidRPr="009939F3" w14:paraId="12E0873A" w14:textId="77777777" w:rsidTr="005D47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24" w:type="pct"/>
            <w:tcBorders>
              <w:top w:val="none" w:sz="0" w:space="0" w:color="auto"/>
              <w:bottom w:val="none" w:sz="0" w:space="0" w:color="auto"/>
              <w:right w:val="none" w:sz="0" w:space="0" w:color="auto"/>
            </w:tcBorders>
          </w:tcPr>
          <w:p w14:paraId="25A9080D" w14:textId="3FC013CA" w:rsidR="000D0F96" w:rsidRPr="009939F3" w:rsidRDefault="000D0F96" w:rsidP="00B31817">
            <w:pPr>
              <w:tabs>
                <w:tab w:val="left" w:pos="567"/>
                <w:tab w:val="left" w:pos="1134"/>
                <w:tab w:val="left" w:pos="1701"/>
                <w:tab w:val="left" w:pos="2268"/>
                <w:tab w:val="center" w:pos="4153"/>
                <w:tab w:val="right" w:pos="8306"/>
              </w:tabs>
              <w:spacing w:before="60" w:after="120"/>
              <w:rPr>
                <w:rFonts w:asciiTheme="minorHAnsi" w:hAnsiTheme="minorHAnsi" w:cstheme="minorBidi"/>
                <w:b w:val="0"/>
                <w:bCs w:val="0"/>
                <w:sz w:val="22"/>
              </w:rPr>
            </w:pPr>
          </w:p>
        </w:tc>
        <w:tc>
          <w:tcPr>
            <w:tcW w:w="2747" w:type="pct"/>
            <w:tcBorders>
              <w:top w:val="none" w:sz="0" w:space="0" w:color="auto"/>
              <w:bottom w:val="none" w:sz="0" w:space="0" w:color="auto"/>
            </w:tcBorders>
          </w:tcPr>
          <w:p w14:paraId="60A6A49A" w14:textId="3D534D0F" w:rsidR="000D0F96" w:rsidRPr="009939F3" w:rsidRDefault="000D0F96" w:rsidP="00B31817">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1"/>
              </w:rPr>
            </w:pPr>
          </w:p>
        </w:tc>
        <w:tc>
          <w:tcPr>
            <w:tcW w:w="1029" w:type="pct"/>
            <w:tcBorders>
              <w:top w:val="none" w:sz="0" w:space="0" w:color="auto"/>
              <w:bottom w:val="none" w:sz="0" w:space="0" w:color="auto"/>
            </w:tcBorders>
          </w:tcPr>
          <w:p w14:paraId="74058587" w14:textId="77777777" w:rsidR="000D0F96" w:rsidRPr="009939F3" w:rsidRDefault="000D0F96" w:rsidP="00B31817">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1"/>
              </w:rPr>
            </w:pPr>
          </w:p>
        </w:tc>
      </w:tr>
      <w:tr w:rsidR="000A67BF" w:rsidRPr="009939F3" w14:paraId="357326D0" w14:textId="77777777" w:rsidTr="005D473B">
        <w:trPr>
          <w:trHeight w:val="285"/>
        </w:trPr>
        <w:tc>
          <w:tcPr>
            <w:cnfStyle w:val="001000000000" w:firstRow="0" w:lastRow="0" w:firstColumn="1" w:lastColumn="0" w:oddVBand="0" w:evenVBand="0" w:oddHBand="0" w:evenHBand="0" w:firstRowFirstColumn="0" w:firstRowLastColumn="0" w:lastRowFirstColumn="0" w:lastRowLastColumn="0"/>
            <w:tcW w:w="1224" w:type="pct"/>
            <w:tcBorders>
              <w:right w:val="none" w:sz="0" w:space="0" w:color="auto"/>
            </w:tcBorders>
          </w:tcPr>
          <w:p w14:paraId="5E19DF94" w14:textId="65D9D0C9"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Bidi"/>
                <w:b w:val="0"/>
                <w:bCs w:val="0"/>
                <w:sz w:val="22"/>
              </w:rPr>
            </w:pPr>
          </w:p>
        </w:tc>
        <w:tc>
          <w:tcPr>
            <w:tcW w:w="2747" w:type="pct"/>
          </w:tcPr>
          <w:p w14:paraId="21A314B9" w14:textId="46C3EFF8" w:rsidR="000A67BF" w:rsidRPr="009939F3" w:rsidRDefault="000A67BF" w:rsidP="00B31817">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1"/>
              </w:rPr>
            </w:pPr>
          </w:p>
        </w:tc>
        <w:tc>
          <w:tcPr>
            <w:tcW w:w="1029" w:type="pct"/>
          </w:tcPr>
          <w:p w14:paraId="085EBC86" w14:textId="77777777" w:rsidR="000A67BF" w:rsidRPr="009939F3" w:rsidRDefault="000A67BF" w:rsidP="00B31817">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1"/>
              </w:rPr>
            </w:pPr>
          </w:p>
        </w:tc>
      </w:tr>
      <w:tr w:rsidR="000A67BF" w:rsidRPr="009939F3" w14:paraId="5BD5563C" w14:textId="77777777" w:rsidTr="005D47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24" w:type="pct"/>
            <w:tcBorders>
              <w:top w:val="none" w:sz="0" w:space="0" w:color="auto"/>
              <w:bottom w:val="none" w:sz="0" w:space="0" w:color="auto"/>
              <w:right w:val="none" w:sz="0" w:space="0" w:color="auto"/>
            </w:tcBorders>
          </w:tcPr>
          <w:p w14:paraId="1DA4D401" w14:textId="564FD67E"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Bidi"/>
                <w:b w:val="0"/>
                <w:bCs w:val="0"/>
                <w:sz w:val="22"/>
              </w:rPr>
            </w:pPr>
          </w:p>
        </w:tc>
        <w:tc>
          <w:tcPr>
            <w:tcW w:w="2747" w:type="pct"/>
            <w:tcBorders>
              <w:top w:val="none" w:sz="0" w:space="0" w:color="auto"/>
              <w:bottom w:val="none" w:sz="0" w:space="0" w:color="auto"/>
            </w:tcBorders>
          </w:tcPr>
          <w:p w14:paraId="5765E70E" w14:textId="702BAB19" w:rsidR="000A67BF" w:rsidRPr="009939F3" w:rsidRDefault="000A67BF" w:rsidP="00B31817">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1"/>
              </w:rPr>
            </w:pPr>
          </w:p>
        </w:tc>
        <w:tc>
          <w:tcPr>
            <w:tcW w:w="1029" w:type="pct"/>
            <w:tcBorders>
              <w:top w:val="none" w:sz="0" w:space="0" w:color="auto"/>
              <w:bottom w:val="none" w:sz="0" w:space="0" w:color="auto"/>
            </w:tcBorders>
          </w:tcPr>
          <w:p w14:paraId="7B5DE2DE" w14:textId="77777777" w:rsidR="000A67BF" w:rsidRPr="009939F3" w:rsidRDefault="000A67BF" w:rsidP="00B31817">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1"/>
              </w:rPr>
            </w:pPr>
          </w:p>
        </w:tc>
      </w:tr>
      <w:tr w:rsidR="00862C48" w:rsidRPr="009939F3" w14:paraId="02EB8472" w14:textId="77777777" w:rsidTr="005D473B">
        <w:trPr>
          <w:trHeight w:val="285"/>
        </w:trPr>
        <w:tc>
          <w:tcPr>
            <w:cnfStyle w:val="001000000000" w:firstRow="0" w:lastRow="0" w:firstColumn="1" w:lastColumn="0" w:oddVBand="0" w:evenVBand="0" w:oddHBand="0" w:evenHBand="0" w:firstRowFirstColumn="0" w:firstRowLastColumn="0" w:lastRowFirstColumn="0" w:lastRowLastColumn="0"/>
            <w:tcW w:w="1224" w:type="pct"/>
            <w:tcBorders>
              <w:right w:val="none" w:sz="0" w:space="0" w:color="auto"/>
            </w:tcBorders>
          </w:tcPr>
          <w:p w14:paraId="0D5418F6" w14:textId="0A84D46F" w:rsidR="00862C48" w:rsidRPr="009939F3" w:rsidRDefault="00862C48" w:rsidP="00B31817">
            <w:pPr>
              <w:tabs>
                <w:tab w:val="left" w:pos="567"/>
                <w:tab w:val="left" w:pos="1134"/>
                <w:tab w:val="left" w:pos="1701"/>
                <w:tab w:val="left" w:pos="2268"/>
                <w:tab w:val="center" w:pos="4153"/>
                <w:tab w:val="right" w:pos="8306"/>
              </w:tabs>
              <w:spacing w:before="60" w:after="120"/>
              <w:rPr>
                <w:rFonts w:asciiTheme="minorHAnsi" w:hAnsiTheme="minorHAnsi" w:cstheme="minorHAnsi"/>
                <w:b w:val="0"/>
                <w:sz w:val="22"/>
                <w:szCs w:val="21"/>
              </w:rPr>
            </w:pPr>
          </w:p>
        </w:tc>
        <w:tc>
          <w:tcPr>
            <w:tcW w:w="2747" w:type="pct"/>
          </w:tcPr>
          <w:p w14:paraId="6E4E5C19" w14:textId="4FE475B7" w:rsidR="00862C48" w:rsidRPr="009939F3" w:rsidRDefault="00862C48" w:rsidP="00B31817">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1"/>
              </w:rPr>
            </w:pPr>
          </w:p>
        </w:tc>
        <w:tc>
          <w:tcPr>
            <w:tcW w:w="1029" w:type="pct"/>
          </w:tcPr>
          <w:p w14:paraId="4F3016E7" w14:textId="77777777" w:rsidR="00862C48" w:rsidRPr="009939F3" w:rsidRDefault="00862C48" w:rsidP="00B31817">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1"/>
              </w:rPr>
            </w:pPr>
          </w:p>
        </w:tc>
      </w:tr>
      <w:tr w:rsidR="00114AED" w:rsidRPr="009939F3" w14:paraId="2FCBDC97" w14:textId="77777777" w:rsidTr="005D47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24" w:type="pct"/>
            <w:tcBorders>
              <w:top w:val="none" w:sz="0" w:space="0" w:color="auto"/>
              <w:bottom w:val="none" w:sz="0" w:space="0" w:color="auto"/>
              <w:right w:val="none" w:sz="0" w:space="0" w:color="auto"/>
            </w:tcBorders>
          </w:tcPr>
          <w:p w14:paraId="46F624AA" w14:textId="518CF91F" w:rsidR="00114AED" w:rsidRPr="009939F3" w:rsidRDefault="00114AED" w:rsidP="00B31817">
            <w:pPr>
              <w:tabs>
                <w:tab w:val="left" w:pos="567"/>
                <w:tab w:val="left" w:pos="1134"/>
                <w:tab w:val="left" w:pos="1701"/>
                <w:tab w:val="left" w:pos="2268"/>
                <w:tab w:val="center" w:pos="4153"/>
                <w:tab w:val="right" w:pos="8306"/>
              </w:tabs>
              <w:spacing w:before="60" w:after="120"/>
              <w:rPr>
                <w:rFonts w:asciiTheme="minorHAnsi" w:hAnsiTheme="minorHAnsi" w:cstheme="minorHAnsi"/>
                <w:b w:val="0"/>
                <w:bCs w:val="0"/>
                <w:sz w:val="22"/>
                <w:szCs w:val="21"/>
              </w:rPr>
            </w:pPr>
          </w:p>
        </w:tc>
        <w:tc>
          <w:tcPr>
            <w:tcW w:w="2747" w:type="pct"/>
            <w:tcBorders>
              <w:top w:val="none" w:sz="0" w:space="0" w:color="auto"/>
              <w:bottom w:val="none" w:sz="0" w:space="0" w:color="auto"/>
            </w:tcBorders>
          </w:tcPr>
          <w:p w14:paraId="6BE96113" w14:textId="24D66FD5" w:rsidR="00114AED" w:rsidRPr="009939F3" w:rsidRDefault="00114AED" w:rsidP="00B31817">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1"/>
              </w:rPr>
            </w:pPr>
          </w:p>
        </w:tc>
        <w:tc>
          <w:tcPr>
            <w:tcW w:w="1029" w:type="pct"/>
            <w:tcBorders>
              <w:top w:val="none" w:sz="0" w:space="0" w:color="auto"/>
              <w:bottom w:val="none" w:sz="0" w:space="0" w:color="auto"/>
            </w:tcBorders>
          </w:tcPr>
          <w:p w14:paraId="733E1581" w14:textId="6A278A68" w:rsidR="00114AED" w:rsidRPr="009939F3" w:rsidRDefault="00114AED" w:rsidP="00B31817">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rPr>
            </w:pPr>
          </w:p>
        </w:tc>
      </w:tr>
    </w:tbl>
    <w:p w14:paraId="16A3E4B4" w14:textId="5053A440" w:rsidR="000A67BF" w:rsidRDefault="000A67BF" w:rsidP="000A67BF">
      <w:pPr>
        <w:pStyle w:val="Heading3"/>
      </w:pPr>
      <w:r w:rsidRPr="0070439A">
        <w:t>Funding and finance</w:t>
      </w:r>
    </w:p>
    <w:p w14:paraId="28897C4C" w14:textId="77777777" w:rsidR="000A67BF" w:rsidRPr="009939F3" w:rsidRDefault="000A67BF" w:rsidP="000A67BF">
      <w:pPr>
        <w:rPr>
          <w:rFonts w:asciiTheme="minorHAnsi" w:hAnsiTheme="minorHAnsi" w:cstheme="minorHAnsi"/>
          <w:sz w:val="22"/>
          <w:szCs w:val="21"/>
        </w:rPr>
      </w:pPr>
      <w:r w:rsidRPr="009939F3">
        <w:rPr>
          <w:rFonts w:asciiTheme="minorHAnsi" w:hAnsiTheme="minorHAnsi" w:cstheme="minorHAnsi"/>
          <w:b/>
          <w:sz w:val="22"/>
          <w:szCs w:val="21"/>
        </w:rPr>
        <w:t>Funding is available to support revenue costs only</w:t>
      </w:r>
      <w:r w:rsidR="004438ED" w:rsidRPr="009939F3">
        <w:rPr>
          <w:rFonts w:asciiTheme="minorHAnsi" w:hAnsiTheme="minorHAnsi" w:cstheme="minorHAnsi"/>
          <w:sz w:val="22"/>
          <w:szCs w:val="21"/>
        </w:rPr>
        <w:t>.</w:t>
      </w:r>
    </w:p>
    <w:p w14:paraId="3D723E36" w14:textId="77777777" w:rsidR="004438ED" w:rsidRPr="004438ED" w:rsidRDefault="004438ED" w:rsidP="000A67BF"/>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10205"/>
      </w:tblGrid>
      <w:tr w:rsidR="000A67BF" w:rsidRPr="009939F3" w14:paraId="656D6D15" w14:textId="77777777" w:rsidTr="005D473B">
        <w:trPr>
          <w:cantSplit/>
          <w:trHeight w:val="285"/>
        </w:trPr>
        <w:tc>
          <w:tcPr>
            <w:tcW w:w="1470" w:type="pct"/>
            <w:shd w:val="clear" w:color="auto" w:fill="auto"/>
          </w:tcPr>
          <w:p w14:paraId="62C965D9" w14:textId="09AE5679"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Total funding requested</w:t>
            </w:r>
          </w:p>
        </w:tc>
        <w:tc>
          <w:tcPr>
            <w:tcW w:w="3530" w:type="pct"/>
            <w:shd w:val="clear" w:color="auto" w:fill="auto"/>
          </w:tcPr>
          <w:p w14:paraId="60EFAA84" w14:textId="3C825F6F"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Bidi"/>
                <w:sz w:val="22"/>
              </w:rPr>
            </w:pPr>
          </w:p>
        </w:tc>
      </w:tr>
      <w:tr w:rsidR="000A67BF" w:rsidRPr="009939F3" w14:paraId="248E9FB6" w14:textId="77777777" w:rsidTr="005D473B">
        <w:trPr>
          <w:cantSplit/>
          <w:trHeight w:val="285"/>
        </w:trPr>
        <w:tc>
          <w:tcPr>
            <w:tcW w:w="1470" w:type="pct"/>
            <w:shd w:val="clear" w:color="auto" w:fill="auto"/>
          </w:tcPr>
          <w:p w14:paraId="31FEA462" w14:textId="77777777"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Total lead provider investment</w:t>
            </w:r>
          </w:p>
        </w:tc>
        <w:tc>
          <w:tcPr>
            <w:tcW w:w="3530" w:type="pct"/>
            <w:shd w:val="clear" w:color="auto" w:fill="auto"/>
          </w:tcPr>
          <w:p w14:paraId="10F510B5" w14:textId="0038062D" w:rsidR="006416FE" w:rsidRPr="009939F3" w:rsidRDefault="006416FE" w:rsidP="00B31817">
            <w:pPr>
              <w:tabs>
                <w:tab w:val="left" w:pos="567"/>
                <w:tab w:val="left" w:pos="1134"/>
                <w:tab w:val="left" w:pos="1701"/>
                <w:tab w:val="left" w:pos="2268"/>
                <w:tab w:val="center" w:pos="4153"/>
                <w:tab w:val="right" w:pos="8306"/>
              </w:tabs>
              <w:spacing w:before="60" w:after="120"/>
              <w:rPr>
                <w:rFonts w:asciiTheme="minorHAnsi" w:hAnsiTheme="minorHAnsi" w:cstheme="minorBidi"/>
                <w:sz w:val="22"/>
              </w:rPr>
            </w:pPr>
          </w:p>
        </w:tc>
      </w:tr>
      <w:tr w:rsidR="000A67BF" w:rsidRPr="009939F3" w14:paraId="2F1ACA39" w14:textId="77777777" w:rsidTr="005D473B">
        <w:trPr>
          <w:cantSplit/>
          <w:trHeight w:val="285"/>
        </w:trPr>
        <w:tc>
          <w:tcPr>
            <w:tcW w:w="1470" w:type="pct"/>
            <w:shd w:val="clear" w:color="auto" w:fill="auto"/>
          </w:tcPr>
          <w:p w14:paraId="0E91C630" w14:textId="77777777"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Total co-investment from partners</w:t>
            </w:r>
          </w:p>
        </w:tc>
        <w:tc>
          <w:tcPr>
            <w:tcW w:w="3530" w:type="pct"/>
            <w:shd w:val="clear" w:color="auto" w:fill="auto"/>
          </w:tcPr>
          <w:p w14:paraId="096CD457" w14:textId="005191E4" w:rsidR="006416FE" w:rsidRPr="009939F3" w:rsidRDefault="006416FE" w:rsidP="00B31817">
            <w:pPr>
              <w:tabs>
                <w:tab w:val="left" w:pos="567"/>
                <w:tab w:val="left" w:pos="1134"/>
                <w:tab w:val="left" w:pos="1701"/>
                <w:tab w:val="left" w:pos="2268"/>
                <w:tab w:val="center" w:pos="4153"/>
                <w:tab w:val="right" w:pos="8306"/>
              </w:tabs>
              <w:spacing w:before="60" w:after="120"/>
              <w:rPr>
                <w:rFonts w:asciiTheme="minorHAnsi" w:hAnsiTheme="minorHAnsi" w:cstheme="minorBidi"/>
                <w:sz w:val="22"/>
              </w:rPr>
            </w:pPr>
          </w:p>
        </w:tc>
      </w:tr>
      <w:tr w:rsidR="000A67BF" w:rsidRPr="009939F3" w14:paraId="5B38A1BF" w14:textId="77777777" w:rsidTr="005D473B">
        <w:trPr>
          <w:cantSplit/>
          <w:trHeight w:val="285"/>
        </w:trPr>
        <w:tc>
          <w:tcPr>
            <w:tcW w:w="1470" w:type="pct"/>
            <w:shd w:val="clear" w:color="auto" w:fill="auto"/>
          </w:tcPr>
          <w:p w14:paraId="31CCC486" w14:textId="77777777"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Total project cost (all funding sources)</w:t>
            </w:r>
          </w:p>
        </w:tc>
        <w:tc>
          <w:tcPr>
            <w:tcW w:w="3530" w:type="pct"/>
            <w:shd w:val="clear" w:color="auto" w:fill="auto"/>
          </w:tcPr>
          <w:p w14:paraId="179C1E07" w14:textId="54568B61"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Bidi"/>
                <w:sz w:val="22"/>
              </w:rPr>
            </w:pPr>
          </w:p>
        </w:tc>
      </w:tr>
    </w:tbl>
    <w:p w14:paraId="5B8FF97C" w14:textId="1C75631F" w:rsidR="00E93C4B" w:rsidRDefault="00E93C4B" w:rsidP="00E93C4B"/>
    <w:p w14:paraId="5E684D43" w14:textId="07BBF5FE" w:rsidR="00E93C4B" w:rsidRPr="005D473B" w:rsidRDefault="00E93C4B" w:rsidP="005D473B">
      <w:pPr>
        <w:pStyle w:val="Heading3"/>
        <w:rPr>
          <w:sz w:val="22"/>
        </w:rPr>
      </w:pPr>
      <w:r w:rsidRPr="005D473B">
        <w:rPr>
          <w:sz w:val="22"/>
        </w:rPr>
        <w:lastRenderedPageBreak/>
        <w:t>Profile of funding required</w:t>
      </w:r>
    </w:p>
    <w:p w14:paraId="70890AE0" w14:textId="2208969A" w:rsidR="00E93C4B" w:rsidRPr="009939F3" w:rsidRDefault="00E93C4B" w:rsidP="00E93C4B">
      <w:pPr>
        <w:rPr>
          <w:sz w:val="22"/>
        </w:rPr>
      </w:pPr>
      <w:r w:rsidRPr="009939F3">
        <w:rPr>
          <w:sz w:val="22"/>
        </w:rPr>
        <w:t>We will pay in quarterly instalments. Please complete funding amounts needed by each quarter. The total should equal total funding requested.</w:t>
      </w:r>
    </w:p>
    <w:p w14:paraId="28231E5D" w14:textId="77777777" w:rsidR="00E93C4B" w:rsidRDefault="00E93C4B" w:rsidP="00E93C4B"/>
    <w:tbl>
      <w:tblPr>
        <w:tblStyle w:val="TableGrid"/>
        <w:tblW w:w="0" w:type="auto"/>
        <w:tblLook w:val="04A0" w:firstRow="1" w:lastRow="0" w:firstColumn="1" w:lastColumn="0" w:noHBand="0" w:noVBand="1"/>
      </w:tblPr>
      <w:tblGrid>
        <w:gridCol w:w="3613"/>
        <w:gridCol w:w="3614"/>
        <w:gridCol w:w="3613"/>
        <w:gridCol w:w="3614"/>
      </w:tblGrid>
      <w:tr w:rsidR="00E93C4B" w:rsidRPr="009939F3" w14:paraId="79ABD493" w14:textId="77777777" w:rsidTr="005D473B">
        <w:tc>
          <w:tcPr>
            <w:tcW w:w="3613" w:type="dxa"/>
            <w:shd w:val="clear" w:color="auto" w:fill="002554"/>
          </w:tcPr>
          <w:p w14:paraId="31147BB5" w14:textId="1E124262" w:rsidR="00E93C4B" w:rsidRPr="009939F3" w:rsidRDefault="00E93C4B" w:rsidP="00B31817">
            <w:pPr>
              <w:spacing w:before="60" w:after="120"/>
              <w:rPr>
                <w:b/>
                <w:bCs/>
                <w:sz w:val="22"/>
              </w:rPr>
            </w:pPr>
            <w:r w:rsidRPr="009939F3">
              <w:rPr>
                <w:b/>
                <w:bCs/>
                <w:sz w:val="22"/>
              </w:rPr>
              <w:t>Month</w:t>
            </w:r>
          </w:p>
        </w:tc>
        <w:tc>
          <w:tcPr>
            <w:tcW w:w="3614" w:type="dxa"/>
            <w:shd w:val="clear" w:color="auto" w:fill="002554"/>
          </w:tcPr>
          <w:p w14:paraId="79DA9C14" w14:textId="51E0CAA0" w:rsidR="00E93C4B" w:rsidRPr="009939F3" w:rsidRDefault="00E93C4B" w:rsidP="00B31817">
            <w:pPr>
              <w:spacing w:before="60" w:after="120"/>
              <w:rPr>
                <w:b/>
                <w:bCs/>
                <w:sz w:val="22"/>
              </w:rPr>
            </w:pPr>
            <w:r w:rsidRPr="009939F3">
              <w:rPr>
                <w:b/>
                <w:bCs/>
                <w:sz w:val="22"/>
              </w:rPr>
              <w:t>Amount</w:t>
            </w:r>
          </w:p>
        </w:tc>
        <w:tc>
          <w:tcPr>
            <w:tcW w:w="3613" w:type="dxa"/>
            <w:shd w:val="clear" w:color="auto" w:fill="002554"/>
          </w:tcPr>
          <w:p w14:paraId="52A2967D" w14:textId="27EB7E48" w:rsidR="00E93C4B" w:rsidRPr="009939F3" w:rsidRDefault="00E93C4B" w:rsidP="00B31817">
            <w:pPr>
              <w:spacing w:before="60" w:after="120"/>
              <w:rPr>
                <w:b/>
                <w:bCs/>
                <w:sz w:val="22"/>
              </w:rPr>
            </w:pPr>
            <w:r w:rsidRPr="009939F3">
              <w:rPr>
                <w:b/>
                <w:bCs/>
                <w:sz w:val="22"/>
              </w:rPr>
              <w:t>Month</w:t>
            </w:r>
          </w:p>
        </w:tc>
        <w:tc>
          <w:tcPr>
            <w:tcW w:w="3614" w:type="dxa"/>
            <w:shd w:val="clear" w:color="auto" w:fill="002554"/>
          </w:tcPr>
          <w:p w14:paraId="4274108D" w14:textId="32CBACA0" w:rsidR="00E93C4B" w:rsidRPr="009939F3" w:rsidRDefault="00E93C4B" w:rsidP="00B31817">
            <w:pPr>
              <w:spacing w:before="60" w:after="120"/>
              <w:rPr>
                <w:b/>
                <w:bCs/>
                <w:sz w:val="22"/>
              </w:rPr>
            </w:pPr>
            <w:r w:rsidRPr="009939F3">
              <w:rPr>
                <w:b/>
                <w:bCs/>
                <w:sz w:val="22"/>
              </w:rPr>
              <w:t>Amount</w:t>
            </w:r>
          </w:p>
        </w:tc>
      </w:tr>
      <w:tr w:rsidR="00E93C4B" w:rsidRPr="009939F3" w14:paraId="2D6E3424" w14:textId="77777777" w:rsidTr="005D473B">
        <w:tc>
          <w:tcPr>
            <w:tcW w:w="3613" w:type="dxa"/>
          </w:tcPr>
          <w:p w14:paraId="5007060F" w14:textId="223A147F" w:rsidR="00E93C4B" w:rsidRPr="009939F3" w:rsidRDefault="00E93C4B" w:rsidP="00B31817">
            <w:pPr>
              <w:spacing w:before="60" w:after="120"/>
              <w:rPr>
                <w:sz w:val="22"/>
              </w:rPr>
            </w:pPr>
            <w:r w:rsidRPr="009939F3">
              <w:rPr>
                <w:sz w:val="22"/>
              </w:rPr>
              <w:t>April 2020</w:t>
            </w:r>
          </w:p>
        </w:tc>
        <w:tc>
          <w:tcPr>
            <w:tcW w:w="3614" w:type="dxa"/>
          </w:tcPr>
          <w:p w14:paraId="388054A0" w14:textId="77777777" w:rsidR="00E93C4B" w:rsidRPr="009939F3" w:rsidRDefault="00E93C4B" w:rsidP="00B31817">
            <w:pPr>
              <w:spacing w:before="60" w:after="120"/>
              <w:rPr>
                <w:sz w:val="22"/>
              </w:rPr>
            </w:pPr>
          </w:p>
        </w:tc>
        <w:tc>
          <w:tcPr>
            <w:tcW w:w="3613" w:type="dxa"/>
          </w:tcPr>
          <w:p w14:paraId="2E3B5C89" w14:textId="00E1B6A3" w:rsidR="00E93C4B" w:rsidRPr="009939F3" w:rsidRDefault="00E93C4B" w:rsidP="00B31817">
            <w:pPr>
              <w:spacing w:before="60" w:after="120"/>
              <w:rPr>
                <w:sz w:val="22"/>
              </w:rPr>
            </w:pPr>
            <w:r w:rsidRPr="009939F3">
              <w:rPr>
                <w:sz w:val="22"/>
              </w:rPr>
              <w:t>April 2021</w:t>
            </w:r>
          </w:p>
        </w:tc>
        <w:tc>
          <w:tcPr>
            <w:tcW w:w="3614" w:type="dxa"/>
          </w:tcPr>
          <w:p w14:paraId="3659C884" w14:textId="77777777" w:rsidR="00E93C4B" w:rsidRPr="009939F3" w:rsidRDefault="00E93C4B" w:rsidP="00B31817">
            <w:pPr>
              <w:spacing w:before="60" w:after="120"/>
              <w:rPr>
                <w:sz w:val="22"/>
              </w:rPr>
            </w:pPr>
          </w:p>
        </w:tc>
      </w:tr>
      <w:tr w:rsidR="00E93C4B" w:rsidRPr="009939F3" w14:paraId="6232B1D9" w14:textId="77777777" w:rsidTr="005D473B">
        <w:tc>
          <w:tcPr>
            <w:tcW w:w="3613" w:type="dxa"/>
          </w:tcPr>
          <w:p w14:paraId="77D307CA" w14:textId="5C62A6D0" w:rsidR="00E93C4B" w:rsidRPr="009939F3" w:rsidRDefault="00E93C4B" w:rsidP="00B31817">
            <w:pPr>
              <w:spacing w:before="60" w:after="120"/>
              <w:rPr>
                <w:sz w:val="22"/>
              </w:rPr>
            </w:pPr>
            <w:r w:rsidRPr="009939F3">
              <w:rPr>
                <w:sz w:val="22"/>
              </w:rPr>
              <w:t>July 2020</w:t>
            </w:r>
          </w:p>
        </w:tc>
        <w:tc>
          <w:tcPr>
            <w:tcW w:w="3614" w:type="dxa"/>
          </w:tcPr>
          <w:p w14:paraId="75DED1DB" w14:textId="77777777" w:rsidR="00E93C4B" w:rsidRPr="009939F3" w:rsidRDefault="00E93C4B" w:rsidP="00B31817">
            <w:pPr>
              <w:spacing w:before="60" w:after="120"/>
              <w:rPr>
                <w:sz w:val="22"/>
              </w:rPr>
            </w:pPr>
          </w:p>
        </w:tc>
        <w:tc>
          <w:tcPr>
            <w:tcW w:w="3613" w:type="dxa"/>
          </w:tcPr>
          <w:p w14:paraId="0025B9F8" w14:textId="1AC2E96A" w:rsidR="00E93C4B" w:rsidRPr="009939F3" w:rsidRDefault="00E93C4B" w:rsidP="00B31817">
            <w:pPr>
              <w:spacing w:before="60" w:after="120"/>
              <w:rPr>
                <w:sz w:val="22"/>
              </w:rPr>
            </w:pPr>
            <w:r w:rsidRPr="009939F3">
              <w:rPr>
                <w:sz w:val="22"/>
              </w:rPr>
              <w:t>July 2021</w:t>
            </w:r>
          </w:p>
        </w:tc>
        <w:tc>
          <w:tcPr>
            <w:tcW w:w="3614" w:type="dxa"/>
          </w:tcPr>
          <w:p w14:paraId="425C18DD" w14:textId="77777777" w:rsidR="00E93C4B" w:rsidRPr="009939F3" w:rsidRDefault="00E93C4B" w:rsidP="00B31817">
            <w:pPr>
              <w:spacing w:before="60" w:after="120"/>
              <w:rPr>
                <w:sz w:val="22"/>
              </w:rPr>
            </w:pPr>
          </w:p>
        </w:tc>
      </w:tr>
      <w:tr w:rsidR="00E93C4B" w:rsidRPr="009939F3" w14:paraId="4F320C53" w14:textId="77777777" w:rsidTr="005D473B">
        <w:tc>
          <w:tcPr>
            <w:tcW w:w="3613" w:type="dxa"/>
          </w:tcPr>
          <w:p w14:paraId="4DDDB8B5" w14:textId="3B280499" w:rsidR="00E93C4B" w:rsidRPr="009939F3" w:rsidRDefault="00E93C4B" w:rsidP="00B31817">
            <w:pPr>
              <w:spacing w:before="60" w:after="120"/>
              <w:rPr>
                <w:sz w:val="22"/>
              </w:rPr>
            </w:pPr>
            <w:r w:rsidRPr="009939F3">
              <w:rPr>
                <w:sz w:val="22"/>
              </w:rPr>
              <w:t>October 2020</w:t>
            </w:r>
          </w:p>
        </w:tc>
        <w:tc>
          <w:tcPr>
            <w:tcW w:w="3614" w:type="dxa"/>
          </w:tcPr>
          <w:p w14:paraId="4E03E0A7" w14:textId="77777777" w:rsidR="00E93C4B" w:rsidRPr="009939F3" w:rsidRDefault="00E93C4B" w:rsidP="00B31817">
            <w:pPr>
              <w:spacing w:before="60" w:after="120"/>
              <w:rPr>
                <w:sz w:val="22"/>
              </w:rPr>
            </w:pPr>
          </w:p>
        </w:tc>
        <w:tc>
          <w:tcPr>
            <w:tcW w:w="3613" w:type="dxa"/>
          </w:tcPr>
          <w:p w14:paraId="05CE4BE6" w14:textId="50E781D6" w:rsidR="00E93C4B" w:rsidRPr="009939F3" w:rsidRDefault="00E93C4B" w:rsidP="00B31817">
            <w:pPr>
              <w:spacing w:before="60" w:after="120"/>
              <w:rPr>
                <w:sz w:val="22"/>
              </w:rPr>
            </w:pPr>
            <w:r w:rsidRPr="009939F3">
              <w:rPr>
                <w:sz w:val="22"/>
              </w:rPr>
              <w:t>October 2021</w:t>
            </w:r>
          </w:p>
        </w:tc>
        <w:tc>
          <w:tcPr>
            <w:tcW w:w="3614" w:type="dxa"/>
          </w:tcPr>
          <w:p w14:paraId="5642793D" w14:textId="77777777" w:rsidR="00E93C4B" w:rsidRPr="009939F3" w:rsidRDefault="00E93C4B" w:rsidP="00B31817">
            <w:pPr>
              <w:spacing w:before="60" w:after="120"/>
              <w:rPr>
                <w:sz w:val="22"/>
              </w:rPr>
            </w:pPr>
          </w:p>
        </w:tc>
      </w:tr>
      <w:tr w:rsidR="00E93C4B" w:rsidRPr="009939F3" w14:paraId="148046CD" w14:textId="77777777" w:rsidTr="005D473B">
        <w:tc>
          <w:tcPr>
            <w:tcW w:w="3613" w:type="dxa"/>
          </w:tcPr>
          <w:p w14:paraId="0BEEA135" w14:textId="4086CA16" w:rsidR="00E93C4B" w:rsidRPr="009939F3" w:rsidRDefault="00E93C4B" w:rsidP="00B31817">
            <w:pPr>
              <w:spacing w:before="60" w:after="120"/>
              <w:rPr>
                <w:sz w:val="22"/>
              </w:rPr>
            </w:pPr>
            <w:r w:rsidRPr="009939F3">
              <w:rPr>
                <w:sz w:val="22"/>
              </w:rPr>
              <w:t>January 2021</w:t>
            </w:r>
          </w:p>
        </w:tc>
        <w:tc>
          <w:tcPr>
            <w:tcW w:w="3614" w:type="dxa"/>
          </w:tcPr>
          <w:p w14:paraId="5CAB25A0" w14:textId="77777777" w:rsidR="00E93C4B" w:rsidRPr="009939F3" w:rsidRDefault="00E93C4B" w:rsidP="00B31817">
            <w:pPr>
              <w:spacing w:before="60" w:after="120"/>
              <w:rPr>
                <w:sz w:val="22"/>
              </w:rPr>
            </w:pPr>
          </w:p>
        </w:tc>
        <w:tc>
          <w:tcPr>
            <w:tcW w:w="3613" w:type="dxa"/>
          </w:tcPr>
          <w:p w14:paraId="2CCF4DE2" w14:textId="08626A2C" w:rsidR="00E93C4B" w:rsidRPr="009939F3" w:rsidRDefault="00E93C4B" w:rsidP="00B31817">
            <w:pPr>
              <w:spacing w:before="60" w:after="120"/>
              <w:rPr>
                <w:sz w:val="22"/>
              </w:rPr>
            </w:pPr>
            <w:r w:rsidRPr="009939F3">
              <w:rPr>
                <w:sz w:val="22"/>
              </w:rPr>
              <w:t>January 2022</w:t>
            </w:r>
          </w:p>
        </w:tc>
        <w:tc>
          <w:tcPr>
            <w:tcW w:w="3614" w:type="dxa"/>
          </w:tcPr>
          <w:p w14:paraId="27EB9A04" w14:textId="77777777" w:rsidR="00E93C4B" w:rsidRPr="009939F3" w:rsidRDefault="00E93C4B" w:rsidP="00B31817">
            <w:pPr>
              <w:spacing w:before="60" w:after="120"/>
              <w:rPr>
                <w:sz w:val="22"/>
              </w:rPr>
            </w:pPr>
          </w:p>
        </w:tc>
      </w:tr>
    </w:tbl>
    <w:p w14:paraId="586AE99E" w14:textId="77777777" w:rsidR="00E93C4B" w:rsidRDefault="00E93C4B" w:rsidP="00E93C4B"/>
    <w:p w14:paraId="26A206DD" w14:textId="4DEB6BB6" w:rsidR="000A67BF" w:rsidRDefault="000A67BF" w:rsidP="000A67BF">
      <w:pPr>
        <w:pStyle w:val="Heading3"/>
      </w:pPr>
      <w:r w:rsidRPr="0070439A">
        <w:t>Project information</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9494"/>
      </w:tblGrid>
      <w:tr w:rsidR="000A67BF" w:rsidRPr="009939F3" w14:paraId="7ECD3B2A" w14:textId="77777777" w:rsidTr="005D473B">
        <w:trPr>
          <w:trHeight w:val="1451"/>
        </w:trPr>
        <w:tc>
          <w:tcPr>
            <w:tcW w:w="1716" w:type="pct"/>
            <w:shd w:val="clear" w:color="auto" w:fill="auto"/>
          </w:tcPr>
          <w:p w14:paraId="30EE0408" w14:textId="0CB822A7"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sz w:val="22"/>
                <w:szCs w:val="22"/>
              </w:rPr>
              <w:t>Priorit</w:t>
            </w:r>
            <w:r w:rsidR="00C62FA3" w:rsidRPr="009939F3">
              <w:rPr>
                <w:rFonts w:asciiTheme="minorHAnsi" w:hAnsiTheme="minorHAnsi" w:cstheme="minorHAnsi"/>
                <w:sz w:val="22"/>
                <w:szCs w:val="22"/>
              </w:rPr>
              <w:t>ies</w:t>
            </w:r>
            <w:r w:rsidRPr="009939F3">
              <w:rPr>
                <w:rFonts w:asciiTheme="minorHAnsi" w:hAnsiTheme="minorHAnsi" w:cstheme="minorHAnsi"/>
                <w:sz w:val="22"/>
                <w:szCs w:val="22"/>
              </w:rPr>
              <w:t xml:space="preserve"> to be addressed by</w:t>
            </w:r>
            <w:r w:rsidR="008226C0" w:rsidRPr="009939F3">
              <w:rPr>
                <w:rFonts w:asciiTheme="minorHAnsi" w:hAnsiTheme="minorHAnsi" w:cstheme="minorHAnsi"/>
                <w:sz w:val="22"/>
                <w:szCs w:val="22"/>
              </w:rPr>
              <w:t xml:space="preserve"> the </w:t>
            </w:r>
            <w:r w:rsidR="005D473B">
              <w:rPr>
                <w:rFonts w:asciiTheme="minorHAnsi" w:hAnsiTheme="minorHAnsi" w:cstheme="minorHAnsi"/>
                <w:sz w:val="22"/>
                <w:szCs w:val="22"/>
              </w:rPr>
              <w:t>project</w:t>
            </w:r>
          </w:p>
          <w:p w14:paraId="361D8624" w14:textId="3F8C1161" w:rsidR="000A67BF" w:rsidRPr="009939F3" w:rsidRDefault="000A67B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highlight w:val="yellow"/>
              </w:rPr>
            </w:pPr>
            <w:r w:rsidRPr="00DE59E8">
              <w:rPr>
                <w:rFonts w:asciiTheme="minorHAnsi" w:hAnsiTheme="minorHAnsi" w:cstheme="minorHAnsi"/>
                <w:sz w:val="22"/>
                <w:szCs w:val="22"/>
              </w:rPr>
              <w:t xml:space="preserve">(From </w:t>
            </w:r>
            <w:r w:rsidR="004438ED" w:rsidRPr="00DE59E8">
              <w:rPr>
                <w:rFonts w:asciiTheme="minorHAnsi" w:hAnsiTheme="minorHAnsi" w:cstheme="minorHAnsi"/>
                <w:sz w:val="22"/>
                <w:szCs w:val="22"/>
              </w:rPr>
              <w:t>OfS 201</w:t>
            </w:r>
            <w:r w:rsidR="00FC480B" w:rsidRPr="00DE59E8">
              <w:rPr>
                <w:rFonts w:asciiTheme="minorHAnsi" w:hAnsiTheme="minorHAnsi" w:cstheme="minorHAnsi"/>
                <w:sz w:val="22"/>
                <w:szCs w:val="22"/>
              </w:rPr>
              <w:t>9</w:t>
            </w:r>
            <w:r w:rsidR="004438ED" w:rsidRPr="00DE59E8">
              <w:rPr>
                <w:rFonts w:asciiTheme="minorHAnsi" w:hAnsiTheme="minorHAnsi" w:cstheme="minorHAnsi"/>
                <w:sz w:val="22"/>
                <w:szCs w:val="22"/>
              </w:rPr>
              <w:t>.</w:t>
            </w:r>
            <w:r w:rsidR="00C57858" w:rsidRPr="00DE59E8">
              <w:rPr>
                <w:rFonts w:asciiTheme="minorHAnsi" w:hAnsiTheme="minorHAnsi" w:cstheme="minorHAnsi"/>
                <w:sz w:val="22"/>
                <w:szCs w:val="22"/>
              </w:rPr>
              <w:t>33</w:t>
            </w:r>
            <w:r w:rsidRPr="00DE59E8">
              <w:rPr>
                <w:rFonts w:asciiTheme="minorHAnsi" w:hAnsiTheme="minorHAnsi" w:cstheme="minorHAnsi"/>
                <w:sz w:val="22"/>
                <w:szCs w:val="22"/>
              </w:rPr>
              <w:t xml:space="preserve"> paragraph </w:t>
            </w:r>
            <w:r w:rsidR="000F0CAF" w:rsidRPr="00DE59E8">
              <w:rPr>
                <w:rFonts w:asciiTheme="minorHAnsi" w:hAnsiTheme="minorHAnsi" w:cstheme="minorHAnsi"/>
                <w:sz w:val="22"/>
                <w:szCs w:val="22"/>
              </w:rPr>
              <w:t>1</w:t>
            </w:r>
            <w:r w:rsidR="00DE59E8" w:rsidRPr="00DE59E8">
              <w:rPr>
                <w:rFonts w:asciiTheme="minorHAnsi" w:hAnsiTheme="minorHAnsi" w:cstheme="minorHAnsi"/>
                <w:sz w:val="22"/>
                <w:szCs w:val="22"/>
              </w:rPr>
              <w:t>3</w:t>
            </w:r>
            <w:r w:rsidRPr="00DE59E8">
              <w:rPr>
                <w:rFonts w:asciiTheme="minorHAnsi" w:hAnsiTheme="minorHAnsi" w:cstheme="minorHAnsi"/>
                <w:sz w:val="22"/>
                <w:szCs w:val="22"/>
              </w:rPr>
              <w:t>)</w:t>
            </w:r>
            <w:r w:rsidRPr="009939F3">
              <w:rPr>
                <w:rFonts w:asciiTheme="minorHAnsi" w:hAnsiTheme="minorHAnsi" w:cstheme="minorHAnsi"/>
                <w:sz w:val="22"/>
                <w:szCs w:val="22"/>
              </w:rPr>
              <w:t xml:space="preserve"> </w:t>
            </w:r>
            <w:bookmarkStart w:id="0" w:name="_GoBack"/>
            <w:bookmarkEnd w:id="0"/>
          </w:p>
        </w:tc>
        <w:tc>
          <w:tcPr>
            <w:tcW w:w="3284" w:type="pct"/>
            <w:shd w:val="clear" w:color="auto" w:fill="auto"/>
          </w:tcPr>
          <w:p w14:paraId="69D3D632" w14:textId="101A0632" w:rsidR="000A67BF" w:rsidRPr="009939F3" w:rsidRDefault="000A67BF" w:rsidP="00B31817">
            <w:pPr>
              <w:tabs>
                <w:tab w:val="left" w:pos="1134"/>
                <w:tab w:val="left" w:pos="1701"/>
                <w:tab w:val="left" w:pos="2268"/>
                <w:tab w:val="center" w:pos="4153"/>
                <w:tab w:val="right" w:pos="8306"/>
              </w:tabs>
              <w:spacing w:before="60" w:after="120"/>
              <w:rPr>
                <w:rFonts w:asciiTheme="minorHAnsi" w:hAnsiTheme="minorHAnsi" w:cstheme="minorHAnsi"/>
                <w:sz w:val="22"/>
                <w:szCs w:val="22"/>
              </w:rPr>
            </w:pPr>
          </w:p>
        </w:tc>
      </w:tr>
      <w:tr w:rsidR="003C33A3" w:rsidRPr="009939F3" w14:paraId="5FCA51EE" w14:textId="77777777" w:rsidTr="005D473B">
        <w:tc>
          <w:tcPr>
            <w:tcW w:w="1716" w:type="pct"/>
            <w:shd w:val="clear" w:color="auto" w:fill="auto"/>
          </w:tcPr>
          <w:p w14:paraId="26314A07" w14:textId="648329B1" w:rsidR="003C3798" w:rsidRPr="009939F3" w:rsidRDefault="00C57858"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sz w:val="22"/>
                <w:szCs w:val="22"/>
              </w:rPr>
              <w:t>Briefly describe the project and state the aims and objectives</w:t>
            </w:r>
            <w:r w:rsidR="00F035B0">
              <w:rPr>
                <w:rFonts w:asciiTheme="minorHAnsi" w:hAnsiTheme="minorHAnsi" w:cstheme="minorHAnsi"/>
                <w:sz w:val="22"/>
                <w:szCs w:val="22"/>
              </w:rPr>
              <w:t>.</w:t>
            </w:r>
          </w:p>
          <w:p w14:paraId="2263B5E4" w14:textId="2225F069" w:rsidR="003C3798" w:rsidRPr="009939F3" w:rsidRDefault="003C3798"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p>
        </w:tc>
        <w:tc>
          <w:tcPr>
            <w:tcW w:w="3284" w:type="pct"/>
            <w:shd w:val="clear" w:color="auto" w:fill="auto"/>
          </w:tcPr>
          <w:p w14:paraId="2B2F78EA" w14:textId="662334FC" w:rsidR="003C33A3" w:rsidRPr="009939F3" w:rsidRDefault="003C33A3" w:rsidP="00B31817">
            <w:pPr>
              <w:tabs>
                <w:tab w:val="left" w:pos="511"/>
                <w:tab w:val="left" w:pos="1134"/>
                <w:tab w:val="left" w:pos="1701"/>
                <w:tab w:val="left" w:pos="2268"/>
                <w:tab w:val="center" w:pos="4153"/>
                <w:tab w:val="right" w:pos="8306"/>
              </w:tabs>
              <w:spacing w:before="60" w:after="120"/>
              <w:rPr>
                <w:rFonts w:asciiTheme="minorHAnsi" w:hAnsiTheme="minorHAnsi" w:cstheme="minorHAnsi"/>
                <w:sz w:val="22"/>
                <w:szCs w:val="22"/>
              </w:rPr>
            </w:pPr>
          </w:p>
          <w:p w14:paraId="6FB49145" w14:textId="77777777" w:rsidR="005334DD" w:rsidRPr="009939F3" w:rsidRDefault="005334DD" w:rsidP="00B31817">
            <w:pPr>
              <w:tabs>
                <w:tab w:val="left" w:pos="511"/>
                <w:tab w:val="left" w:pos="1134"/>
                <w:tab w:val="left" w:pos="1701"/>
                <w:tab w:val="left" w:pos="2268"/>
                <w:tab w:val="center" w:pos="4153"/>
                <w:tab w:val="right" w:pos="8306"/>
              </w:tabs>
              <w:spacing w:before="60" w:after="120"/>
              <w:rPr>
                <w:rFonts w:asciiTheme="minorHAnsi" w:hAnsiTheme="minorHAnsi" w:cstheme="minorHAnsi"/>
                <w:sz w:val="22"/>
                <w:szCs w:val="22"/>
              </w:rPr>
            </w:pPr>
          </w:p>
          <w:p w14:paraId="1120B3AF" w14:textId="77777777" w:rsidR="00DC0E72" w:rsidRPr="009939F3" w:rsidRDefault="00DC0E72" w:rsidP="00B31817">
            <w:pPr>
              <w:tabs>
                <w:tab w:val="left" w:pos="511"/>
                <w:tab w:val="left" w:pos="1134"/>
                <w:tab w:val="left" w:pos="1701"/>
                <w:tab w:val="left" w:pos="2268"/>
                <w:tab w:val="center" w:pos="4153"/>
                <w:tab w:val="right" w:pos="8306"/>
              </w:tabs>
              <w:spacing w:before="60" w:after="120"/>
              <w:rPr>
                <w:rFonts w:asciiTheme="minorHAnsi" w:hAnsiTheme="minorHAnsi" w:cstheme="minorHAnsi"/>
                <w:sz w:val="22"/>
                <w:szCs w:val="22"/>
              </w:rPr>
            </w:pPr>
          </w:p>
          <w:p w14:paraId="64651AAF" w14:textId="77777777" w:rsidR="00DC0E72" w:rsidRPr="009939F3" w:rsidRDefault="00DC0E72" w:rsidP="00B31817">
            <w:pPr>
              <w:tabs>
                <w:tab w:val="left" w:pos="511"/>
                <w:tab w:val="left" w:pos="1134"/>
                <w:tab w:val="left" w:pos="1701"/>
                <w:tab w:val="left" w:pos="2268"/>
                <w:tab w:val="center" w:pos="4153"/>
                <w:tab w:val="right" w:pos="8306"/>
              </w:tabs>
              <w:spacing w:before="60" w:after="120"/>
              <w:rPr>
                <w:rFonts w:asciiTheme="minorHAnsi" w:hAnsiTheme="minorHAnsi" w:cstheme="minorHAnsi"/>
                <w:sz w:val="22"/>
                <w:szCs w:val="22"/>
              </w:rPr>
            </w:pPr>
          </w:p>
          <w:p w14:paraId="366BC751" w14:textId="2E99FBFE" w:rsidR="00DC0E72" w:rsidRPr="009939F3" w:rsidRDefault="00DC0E72" w:rsidP="00B31817">
            <w:pPr>
              <w:tabs>
                <w:tab w:val="left" w:pos="511"/>
                <w:tab w:val="left" w:pos="1134"/>
                <w:tab w:val="left" w:pos="1701"/>
                <w:tab w:val="left" w:pos="2268"/>
                <w:tab w:val="center" w:pos="4153"/>
                <w:tab w:val="right" w:pos="8306"/>
              </w:tabs>
              <w:spacing w:before="60" w:after="120"/>
              <w:rPr>
                <w:rFonts w:asciiTheme="minorHAnsi" w:hAnsiTheme="minorHAnsi" w:cstheme="minorHAnsi"/>
                <w:sz w:val="22"/>
                <w:szCs w:val="22"/>
              </w:rPr>
            </w:pPr>
          </w:p>
        </w:tc>
      </w:tr>
      <w:tr w:rsidR="005334DD" w:rsidRPr="009939F3" w14:paraId="326675EF" w14:textId="77777777" w:rsidTr="005D473B">
        <w:tc>
          <w:tcPr>
            <w:tcW w:w="1716" w:type="pct"/>
            <w:shd w:val="clear" w:color="auto" w:fill="auto"/>
          </w:tcPr>
          <w:p w14:paraId="62914D0A" w14:textId="030150BE" w:rsidR="00E41B45" w:rsidRPr="009939F3" w:rsidRDefault="00C978AA" w:rsidP="00B31817">
            <w:pPr>
              <w:tabs>
                <w:tab w:val="left" w:pos="567"/>
                <w:tab w:val="left" w:pos="1134"/>
                <w:tab w:val="left" w:pos="1701"/>
                <w:tab w:val="left" w:pos="2268"/>
                <w:tab w:val="center" w:pos="4153"/>
                <w:tab w:val="right" w:pos="8306"/>
              </w:tabs>
              <w:spacing w:before="60" w:after="120"/>
              <w:rPr>
                <w:rFonts w:asciiTheme="minorHAnsi" w:hAnsiTheme="minorHAnsi" w:cstheme="minorHAnsi"/>
                <w:iCs/>
                <w:sz w:val="22"/>
                <w:szCs w:val="22"/>
              </w:rPr>
            </w:pPr>
            <w:r w:rsidRPr="009939F3">
              <w:rPr>
                <w:rFonts w:asciiTheme="minorHAnsi" w:hAnsiTheme="minorHAnsi" w:cstheme="minorHAnsi"/>
                <w:iCs/>
                <w:sz w:val="22"/>
                <w:szCs w:val="22"/>
              </w:rPr>
              <w:t>Provide a description of</w:t>
            </w:r>
            <w:r w:rsidR="008226C0" w:rsidRPr="009939F3">
              <w:rPr>
                <w:rFonts w:asciiTheme="minorHAnsi" w:hAnsiTheme="minorHAnsi" w:cstheme="minorHAnsi"/>
                <w:iCs/>
                <w:sz w:val="22"/>
                <w:szCs w:val="22"/>
              </w:rPr>
              <w:t xml:space="preserve"> </w:t>
            </w:r>
            <w:r w:rsidRPr="009939F3">
              <w:rPr>
                <w:rFonts w:asciiTheme="minorHAnsi" w:hAnsiTheme="minorHAnsi" w:cstheme="minorHAnsi"/>
                <w:iCs/>
                <w:sz w:val="22"/>
                <w:szCs w:val="22"/>
              </w:rPr>
              <w:t xml:space="preserve">relevant </w:t>
            </w:r>
            <w:r w:rsidR="001A2C0C">
              <w:rPr>
                <w:rFonts w:asciiTheme="minorHAnsi" w:hAnsiTheme="minorHAnsi" w:cstheme="minorHAnsi"/>
                <w:iCs/>
                <w:sz w:val="22"/>
                <w:szCs w:val="22"/>
              </w:rPr>
              <w:t>knowledge exchange (KE)</w:t>
            </w:r>
            <w:r w:rsidRPr="009939F3">
              <w:rPr>
                <w:rFonts w:asciiTheme="minorHAnsi" w:hAnsiTheme="minorHAnsi" w:cstheme="minorHAnsi"/>
                <w:iCs/>
                <w:sz w:val="22"/>
                <w:szCs w:val="22"/>
              </w:rPr>
              <w:t xml:space="preserve"> activities already underway, with </w:t>
            </w:r>
            <w:r w:rsidR="008226C0" w:rsidRPr="009939F3">
              <w:rPr>
                <w:rFonts w:asciiTheme="minorHAnsi" w:hAnsiTheme="minorHAnsi" w:cstheme="minorHAnsi"/>
                <w:iCs/>
                <w:sz w:val="22"/>
                <w:szCs w:val="22"/>
              </w:rPr>
              <w:t xml:space="preserve">a </w:t>
            </w:r>
            <w:r w:rsidR="006156FD" w:rsidRPr="009939F3">
              <w:rPr>
                <w:rFonts w:asciiTheme="minorHAnsi" w:hAnsiTheme="minorHAnsi" w:cstheme="minorHAnsi"/>
                <w:iCs/>
                <w:sz w:val="22"/>
                <w:szCs w:val="22"/>
              </w:rPr>
              <w:t>focus</w:t>
            </w:r>
            <w:r w:rsidRPr="009939F3">
              <w:rPr>
                <w:rFonts w:asciiTheme="minorHAnsi" w:hAnsiTheme="minorHAnsi" w:cstheme="minorHAnsi"/>
                <w:iCs/>
                <w:sz w:val="22"/>
                <w:szCs w:val="22"/>
              </w:rPr>
              <w:t xml:space="preserve"> </w:t>
            </w:r>
            <w:r w:rsidR="00E41B45" w:rsidRPr="009939F3">
              <w:rPr>
                <w:rFonts w:asciiTheme="minorHAnsi" w:hAnsiTheme="minorHAnsi" w:cstheme="minorHAnsi"/>
                <w:iCs/>
                <w:sz w:val="22"/>
                <w:szCs w:val="22"/>
              </w:rPr>
              <w:t>on</w:t>
            </w:r>
            <w:r w:rsidRPr="009939F3">
              <w:rPr>
                <w:rFonts w:asciiTheme="minorHAnsi" w:hAnsiTheme="minorHAnsi" w:cstheme="minorHAnsi"/>
                <w:iCs/>
                <w:sz w:val="22"/>
                <w:szCs w:val="22"/>
              </w:rPr>
              <w:t xml:space="preserve"> how students are e</w:t>
            </w:r>
            <w:r w:rsidR="005D473B">
              <w:rPr>
                <w:rFonts w:asciiTheme="minorHAnsi" w:hAnsiTheme="minorHAnsi" w:cstheme="minorHAnsi"/>
                <w:iCs/>
                <w:sz w:val="22"/>
                <w:szCs w:val="22"/>
              </w:rPr>
              <w:t>ngaged in or benefited by them</w:t>
            </w:r>
            <w:r w:rsidR="00F035B0">
              <w:rPr>
                <w:rFonts w:asciiTheme="minorHAnsi" w:hAnsiTheme="minorHAnsi" w:cstheme="minorHAnsi"/>
                <w:iCs/>
                <w:sz w:val="22"/>
                <w:szCs w:val="22"/>
              </w:rPr>
              <w:t>.</w:t>
            </w:r>
          </w:p>
          <w:p w14:paraId="7658865D" w14:textId="716B3E94" w:rsidR="005334DD" w:rsidRPr="009939F3" w:rsidRDefault="00C62FA3"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iCs/>
                <w:sz w:val="22"/>
                <w:szCs w:val="22"/>
              </w:rPr>
              <w:lastRenderedPageBreak/>
              <w:t xml:space="preserve">Describe how </w:t>
            </w:r>
            <w:r w:rsidR="00C978AA" w:rsidRPr="009939F3">
              <w:rPr>
                <w:rFonts w:asciiTheme="minorHAnsi" w:hAnsiTheme="minorHAnsi" w:cstheme="minorHAnsi"/>
                <w:iCs/>
                <w:sz w:val="22"/>
                <w:szCs w:val="22"/>
              </w:rPr>
              <w:t>these activities could be expanded, scaled up, or innovated to demonstrate changes from your existing practice</w:t>
            </w:r>
            <w:r w:rsidR="00F035B0">
              <w:rPr>
                <w:rFonts w:asciiTheme="minorHAnsi" w:hAnsiTheme="minorHAnsi" w:cstheme="minorHAnsi"/>
                <w:iCs/>
                <w:sz w:val="22"/>
                <w:szCs w:val="22"/>
              </w:rPr>
              <w:t>.</w:t>
            </w:r>
          </w:p>
        </w:tc>
        <w:tc>
          <w:tcPr>
            <w:tcW w:w="3284" w:type="pct"/>
            <w:shd w:val="clear" w:color="auto" w:fill="auto"/>
          </w:tcPr>
          <w:p w14:paraId="3D279406" w14:textId="77777777" w:rsidR="005334DD" w:rsidRPr="009939F3" w:rsidRDefault="005334DD" w:rsidP="00B31817">
            <w:pPr>
              <w:tabs>
                <w:tab w:val="left" w:pos="511"/>
                <w:tab w:val="left" w:pos="1134"/>
                <w:tab w:val="left" w:pos="1701"/>
                <w:tab w:val="left" w:pos="2268"/>
                <w:tab w:val="center" w:pos="4153"/>
                <w:tab w:val="right" w:pos="8306"/>
              </w:tabs>
              <w:spacing w:before="60" w:after="120"/>
              <w:rPr>
                <w:rFonts w:asciiTheme="minorHAnsi" w:hAnsiTheme="minorHAnsi" w:cstheme="minorHAnsi"/>
                <w:sz w:val="22"/>
                <w:szCs w:val="22"/>
              </w:rPr>
            </w:pPr>
          </w:p>
        </w:tc>
      </w:tr>
      <w:tr w:rsidR="000F0CAF" w:rsidRPr="009939F3" w14:paraId="24A7209A" w14:textId="77777777" w:rsidTr="005D473B">
        <w:tc>
          <w:tcPr>
            <w:tcW w:w="1716" w:type="pct"/>
            <w:shd w:val="clear" w:color="auto" w:fill="auto"/>
          </w:tcPr>
          <w:p w14:paraId="60460AA3" w14:textId="7A8D0744" w:rsidR="00C57858" w:rsidRPr="009939F3" w:rsidRDefault="000F0CA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sz w:val="22"/>
                <w:szCs w:val="22"/>
              </w:rPr>
              <w:t>Set out the provider</w:t>
            </w:r>
            <w:r w:rsidR="00C62FA3" w:rsidRPr="009939F3">
              <w:rPr>
                <w:rFonts w:asciiTheme="minorHAnsi" w:hAnsiTheme="minorHAnsi" w:cstheme="minorHAnsi"/>
                <w:sz w:val="22"/>
                <w:szCs w:val="22"/>
              </w:rPr>
              <w:t>(</w:t>
            </w:r>
            <w:r w:rsidRPr="009939F3">
              <w:rPr>
                <w:rFonts w:asciiTheme="minorHAnsi" w:hAnsiTheme="minorHAnsi" w:cstheme="minorHAnsi"/>
                <w:sz w:val="22"/>
                <w:szCs w:val="22"/>
              </w:rPr>
              <w:t>s</w:t>
            </w:r>
            <w:r w:rsidR="00C62FA3" w:rsidRPr="009939F3">
              <w:rPr>
                <w:rFonts w:asciiTheme="minorHAnsi" w:hAnsiTheme="minorHAnsi" w:cstheme="minorHAnsi"/>
                <w:sz w:val="22"/>
                <w:szCs w:val="22"/>
              </w:rPr>
              <w:t>)’</w:t>
            </w:r>
            <w:r w:rsidRPr="009939F3">
              <w:rPr>
                <w:rFonts w:asciiTheme="minorHAnsi" w:hAnsiTheme="minorHAnsi" w:cstheme="minorHAnsi"/>
                <w:sz w:val="22"/>
                <w:szCs w:val="22"/>
              </w:rPr>
              <w:t xml:space="preserve"> track record in delivering knowledge exchange activity</w:t>
            </w:r>
            <w:r w:rsidR="00C57858" w:rsidRPr="009939F3">
              <w:rPr>
                <w:rFonts w:asciiTheme="minorHAnsi" w:hAnsiTheme="minorHAnsi" w:cstheme="minorHAnsi"/>
                <w:sz w:val="22"/>
                <w:szCs w:val="22"/>
              </w:rPr>
              <w:t xml:space="preserve"> and ex</w:t>
            </w:r>
            <w:r w:rsidR="005D473B">
              <w:rPr>
                <w:rFonts w:asciiTheme="minorHAnsi" w:hAnsiTheme="minorHAnsi" w:cstheme="minorHAnsi"/>
                <w:sz w:val="22"/>
                <w:szCs w:val="22"/>
              </w:rPr>
              <w:t>pertise relevant to the project</w:t>
            </w:r>
            <w:r w:rsidR="00F035B0">
              <w:rPr>
                <w:rFonts w:asciiTheme="minorHAnsi" w:hAnsiTheme="minorHAnsi" w:cstheme="minorHAnsi"/>
                <w:sz w:val="22"/>
                <w:szCs w:val="22"/>
              </w:rPr>
              <w:t>.</w:t>
            </w:r>
          </w:p>
          <w:p w14:paraId="2EF0D26F" w14:textId="0F5CAD26" w:rsidR="000F0CAF" w:rsidRPr="009939F3" w:rsidRDefault="000F0CAF"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sz w:val="22"/>
                <w:szCs w:val="22"/>
              </w:rPr>
              <w:t xml:space="preserve">Include </w:t>
            </w:r>
            <w:r w:rsidR="00600A2C" w:rsidRPr="009939F3">
              <w:rPr>
                <w:rFonts w:asciiTheme="minorHAnsi" w:hAnsiTheme="minorHAnsi" w:cstheme="minorHAnsi"/>
                <w:sz w:val="22"/>
                <w:szCs w:val="22"/>
              </w:rPr>
              <w:t xml:space="preserve">this </w:t>
            </w:r>
            <w:r w:rsidRPr="009939F3">
              <w:rPr>
                <w:rFonts w:asciiTheme="minorHAnsi" w:hAnsiTheme="minorHAnsi" w:cstheme="minorHAnsi"/>
                <w:sz w:val="22"/>
                <w:szCs w:val="22"/>
              </w:rPr>
              <w:t xml:space="preserve">information for all the </w:t>
            </w:r>
            <w:r w:rsidR="001A2C0C">
              <w:rPr>
                <w:rFonts w:asciiTheme="minorHAnsi" w:hAnsiTheme="minorHAnsi" w:cstheme="minorHAnsi"/>
                <w:sz w:val="22"/>
                <w:szCs w:val="22"/>
              </w:rPr>
              <w:t>higher education</w:t>
            </w:r>
            <w:r w:rsidRPr="009939F3">
              <w:rPr>
                <w:rFonts w:asciiTheme="minorHAnsi" w:hAnsiTheme="minorHAnsi" w:cstheme="minorHAnsi"/>
                <w:sz w:val="22"/>
                <w:szCs w:val="22"/>
              </w:rPr>
              <w:t xml:space="preserve"> pr</w:t>
            </w:r>
            <w:r w:rsidR="005D473B">
              <w:rPr>
                <w:rFonts w:asciiTheme="minorHAnsi" w:hAnsiTheme="minorHAnsi" w:cstheme="minorHAnsi"/>
                <w:sz w:val="22"/>
                <w:szCs w:val="22"/>
              </w:rPr>
              <w:t>oviders involved in the project</w:t>
            </w:r>
            <w:r w:rsidR="00F035B0">
              <w:rPr>
                <w:rFonts w:asciiTheme="minorHAnsi" w:hAnsiTheme="minorHAnsi" w:cstheme="minorHAnsi"/>
                <w:sz w:val="22"/>
                <w:szCs w:val="22"/>
              </w:rPr>
              <w:t>.</w:t>
            </w:r>
          </w:p>
        </w:tc>
        <w:tc>
          <w:tcPr>
            <w:tcW w:w="3284" w:type="pct"/>
            <w:shd w:val="clear" w:color="auto" w:fill="auto"/>
          </w:tcPr>
          <w:p w14:paraId="67C5A711" w14:textId="77777777" w:rsidR="000F0CAF" w:rsidRPr="009939F3" w:rsidRDefault="000F0CAF" w:rsidP="00B31817">
            <w:pPr>
              <w:tabs>
                <w:tab w:val="left" w:pos="511"/>
                <w:tab w:val="left" w:pos="1134"/>
                <w:tab w:val="left" w:pos="1701"/>
                <w:tab w:val="left" w:pos="2268"/>
                <w:tab w:val="center" w:pos="4153"/>
                <w:tab w:val="right" w:pos="8306"/>
              </w:tabs>
              <w:spacing w:before="60" w:after="120"/>
              <w:rPr>
                <w:rFonts w:asciiTheme="minorHAnsi" w:hAnsiTheme="minorHAnsi" w:cstheme="minorHAnsi"/>
                <w:sz w:val="22"/>
                <w:szCs w:val="22"/>
              </w:rPr>
            </w:pPr>
          </w:p>
        </w:tc>
      </w:tr>
      <w:tr w:rsidR="003C33A3" w:rsidRPr="009939F3" w14:paraId="08A38785" w14:textId="77777777" w:rsidTr="005D473B">
        <w:tc>
          <w:tcPr>
            <w:tcW w:w="1716" w:type="pct"/>
            <w:shd w:val="clear" w:color="auto" w:fill="auto"/>
          </w:tcPr>
          <w:p w14:paraId="7241CE42" w14:textId="3A4CA150" w:rsidR="003C33A3" w:rsidRPr="009939F3" w:rsidRDefault="00DC0E72"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sz w:val="22"/>
                <w:szCs w:val="22"/>
              </w:rPr>
              <w:t>Describe</w:t>
            </w:r>
            <w:r w:rsidR="003C33A3" w:rsidRPr="009939F3">
              <w:rPr>
                <w:rFonts w:asciiTheme="minorHAnsi" w:hAnsiTheme="minorHAnsi" w:cstheme="minorHAnsi"/>
                <w:sz w:val="22"/>
                <w:szCs w:val="22"/>
              </w:rPr>
              <w:t xml:space="preserve"> how the</w:t>
            </w:r>
            <w:r w:rsidRPr="009939F3">
              <w:rPr>
                <w:rFonts w:asciiTheme="minorHAnsi" w:hAnsiTheme="minorHAnsi" w:cstheme="minorHAnsi"/>
                <w:sz w:val="22"/>
                <w:szCs w:val="22"/>
              </w:rPr>
              <w:t xml:space="preserve"> project </w:t>
            </w:r>
            <w:r w:rsidR="003C33A3" w:rsidRPr="009939F3">
              <w:rPr>
                <w:rFonts w:asciiTheme="minorHAnsi" w:hAnsiTheme="minorHAnsi" w:cstheme="minorHAnsi"/>
                <w:sz w:val="22"/>
                <w:szCs w:val="22"/>
              </w:rPr>
              <w:t>will</w:t>
            </w:r>
            <w:r w:rsidRPr="009939F3">
              <w:rPr>
                <w:rFonts w:asciiTheme="minorHAnsi" w:hAnsiTheme="minorHAnsi" w:cstheme="minorHAnsi"/>
                <w:sz w:val="22"/>
                <w:szCs w:val="22"/>
              </w:rPr>
              <w:t xml:space="preserve"> </w:t>
            </w:r>
            <w:r w:rsidR="003C33A3" w:rsidRPr="009939F3">
              <w:rPr>
                <w:rFonts w:asciiTheme="minorHAnsi" w:hAnsiTheme="minorHAnsi" w:cstheme="minorHAnsi"/>
                <w:sz w:val="22"/>
                <w:szCs w:val="22"/>
              </w:rPr>
              <w:t xml:space="preserve">deliver practical outcomes for </w:t>
            </w:r>
            <w:r w:rsidRPr="009939F3">
              <w:rPr>
                <w:rFonts w:asciiTheme="minorHAnsi" w:hAnsiTheme="minorHAnsi" w:cstheme="minorHAnsi"/>
                <w:sz w:val="22"/>
                <w:szCs w:val="22"/>
              </w:rPr>
              <w:t xml:space="preserve">both </w:t>
            </w:r>
            <w:r w:rsidR="003C33A3" w:rsidRPr="009939F3">
              <w:rPr>
                <w:rFonts w:asciiTheme="minorHAnsi" w:hAnsiTheme="minorHAnsi" w:cstheme="minorHAnsi"/>
                <w:sz w:val="22"/>
                <w:szCs w:val="22"/>
              </w:rPr>
              <w:t xml:space="preserve">students and </w:t>
            </w:r>
            <w:r w:rsidR="0090658C" w:rsidRPr="009939F3">
              <w:rPr>
                <w:rFonts w:asciiTheme="minorHAnsi" w:hAnsiTheme="minorHAnsi" w:cstheme="minorHAnsi"/>
                <w:sz w:val="22"/>
                <w:szCs w:val="22"/>
              </w:rPr>
              <w:t>external partners</w:t>
            </w:r>
            <w:r w:rsidR="00F035B0">
              <w:rPr>
                <w:rFonts w:asciiTheme="minorHAnsi" w:hAnsiTheme="minorHAnsi" w:cstheme="minorHAnsi"/>
                <w:sz w:val="22"/>
                <w:szCs w:val="22"/>
              </w:rPr>
              <w:t>.</w:t>
            </w:r>
          </w:p>
          <w:p w14:paraId="07FCE8CE" w14:textId="28D5431F" w:rsidR="00DC0E72" w:rsidRPr="009939F3" w:rsidRDefault="00DC0E72"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sz w:val="22"/>
                <w:szCs w:val="22"/>
              </w:rPr>
              <w:t>Explain how external partners will be involved, and how the project will deliver benefits for both</w:t>
            </w:r>
            <w:r w:rsidR="005D473B">
              <w:rPr>
                <w:rFonts w:asciiTheme="minorHAnsi" w:hAnsiTheme="minorHAnsi" w:cstheme="minorHAnsi"/>
                <w:sz w:val="22"/>
                <w:szCs w:val="22"/>
              </w:rPr>
              <w:t xml:space="preserve"> students and external partners</w:t>
            </w:r>
            <w:r w:rsidR="00F035B0">
              <w:rPr>
                <w:rFonts w:asciiTheme="minorHAnsi" w:hAnsiTheme="minorHAnsi" w:cstheme="minorHAnsi"/>
                <w:sz w:val="22"/>
                <w:szCs w:val="22"/>
              </w:rPr>
              <w:t>.</w:t>
            </w:r>
          </w:p>
        </w:tc>
        <w:tc>
          <w:tcPr>
            <w:tcW w:w="3284" w:type="pct"/>
            <w:shd w:val="clear" w:color="auto" w:fill="auto"/>
          </w:tcPr>
          <w:p w14:paraId="0C7BE8ED" w14:textId="3478B943" w:rsidR="003C33A3" w:rsidRPr="009939F3" w:rsidRDefault="003C33A3" w:rsidP="00B31817">
            <w:pPr>
              <w:spacing w:before="60" w:after="120"/>
              <w:textAlignment w:val="baseline"/>
              <w:rPr>
                <w:rFonts w:asciiTheme="minorHAnsi" w:hAnsiTheme="minorHAnsi" w:cstheme="minorHAnsi"/>
                <w:sz w:val="22"/>
                <w:szCs w:val="22"/>
              </w:rPr>
            </w:pPr>
          </w:p>
        </w:tc>
      </w:tr>
      <w:tr w:rsidR="003C33A3" w:rsidRPr="009939F3" w14:paraId="0E170E51" w14:textId="77777777" w:rsidTr="005D473B">
        <w:tc>
          <w:tcPr>
            <w:tcW w:w="1716" w:type="pct"/>
            <w:shd w:val="clear" w:color="auto" w:fill="auto"/>
          </w:tcPr>
          <w:p w14:paraId="389CC7D3" w14:textId="46B1AF5E" w:rsidR="003C33A3" w:rsidRPr="009939F3" w:rsidRDefault="003C33A3"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sz w:val="22"/>
                <w:szCs w:val="22"/>
              </w:rPr>
              <w:t>How many students do you anticipate will be supported by the project?</w:t>
            </w:r>
          </w:p>
          <w:p w14:paraId="71AAB82D" w14:textId="77777777" w:rsidR="003C33A3" w:rsidRPr="009939F3" w:rsidRDefault="003C33A3"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sz w:val="22"/>
                <w:szCs w:val="22"/>
              </w:rPr>
              <w:t>What types of students will be supported?</w:t>
            </w:r>
          </w:p>
          <w:p w14:paraId="3D687DF9" w14:textId="187CB390" w:rsidR="003C33A3" w:rsidRPr="009939F3" w:rsidRDefault="003C33A3"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sz w:val="22"/>
                <w:szCs w:val="22"/>
              </w:rPr>
              <w:t>Describe how students will be engaged with and support the development, implementation</w:t>
            </w:r>
            <w:r w:rsidR="005D473B">
              <w:rPr>
                <w:rFonts w:asciiTheme="minorHAnsi" w:hAnsiTheme="minorHAnsi" w:cstheme="minorHAnsi"/>
                <w:sz w:val="22"/>
                <w:szCs w:val="22"/>
              </w:rPr>
              <w:t>, and evaluation of the project</w:t>
            </w:r>
            <w:r w:rsidR="00F035B0">
              <w:rPr>
                <w:rFonts w:asciiTheme="minorHAnsi" w:hAnsiTheme="minorHAnsi" w:cstheme="minorHAnsi"/>
                <w:sz w:val="22"/>
                <w:szCs w:val="22"/>
              </w:rPr>
              <w:t>.</w:t>
            </w:r>
          </w:p>
        </w:tc>
        <w:tc>
          <w:tcPr>
            <w:tcW w:w="3284" w:type="pct"/>
            <w:shd w:val="clear" w:color="auto" w:fill="auto"/>
          </w:tcPr>
          <w:p w14:paraId="6CB59B63" w14:textId="61DCC50B" w:rsidR="003C33A3" w:rsidRPr="009939F3" w:rsidRDefault="003C33A3" w:rsidP="00B31817">
            <w:pPr>
              <w:spacing w:before="60" w:after="120"/>
              <w:textAlignment w:val="baseline"/>
              <w:rPr>
                <w:rFonts w:asciiTheme="minorHAnsi" w:hAnsiTheme="minorHAnsi" w:cstheme="minorBidi"/>
                <w:color w:val="000000" w:themeColor="text1"/>
                <w:sz w:val="22"/>
                <w:szCs w:val="22"/>
              </w:rPr>
            </w:pPr>
          </w:p>
        </w:tc>
      </w:tr>
      <w:tr w:rsidR="003C33A3" w:rsidRPr="009939F3" w14:paraId="51713144" w14:textId="77777777" w:rsidTr="005D473B">
        <w:tc>
          <w:tcPr>
            <w:tcW w:w="1716" w:type="pct"/>
            <w:shd w:val="clear" w:color="auto" w:fill="auto"/>
          </w:tcPr>
          <w:p w14:paraId="274AF9B3" w14:textId="48539911" w:rsidR="003C33A3" w:rsidRPr="009939F3" w:rsidRDefault="003C33A3"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highlight w:val="yellow"/>
              </w:rPr>
            </w:pPr>
            <w:r w:rsidRPr="009939F3">
              <w:rPr>
                <w:rFonts w:asciiTheme="minorHAnsi" w:hAnsiTheme="minorHAnsi" w:cstheme="minorHAnsi"/>
                <w:sz w:val="22"/>
                <w:szCs w:val="22"/>
              </w:rPr>
              <w:t xml:space="preserve">Describe how the key activities </w:t>
            </w:r>
            <w:r w:rsidR="00C62FA3" w:rsidRPr="009939F3">
              <w:rPr>
                <w:rFonts w:asciiTheme="minorHAnsi" w:hAnsiTheme="minorHAnsi" w:cstheme="minorHAnsi"/>
                <w:sz w:val="22"/>
                <w:szCs w:val="22"/>
              </w:rPr>
              <w:t xml:space="preserve">delivered by the project </w:t>
            </w:r>
            <w:r w:rsidRPr="009939F3">
              <w:rPr>
                <w:rFonts w:asciiTheme="minorHAnsi" w:hAnsiTheme="minorHAnsi" w:cstheme="minorHAnsi"/>
                <w:sz w:val="22"/>
                <w:szCs w:val="22"/>
              </w:rPr>
              <w:t>will be embedded and sustained beyond any funding period.</w:t>
            </w:r>
          </w:p>
        </w:tc>
        <w:tc>
          <w:tcPr>
            <w:tcW w:w="3284" w:type="pct"/>
            <w:shd w:val="clear" w:color="auto" w:fill="auto"/>
          </w:tcPr>
          <w:p w14:paraId="0259FDFB" w14:textId="5FACB16A" w:rsidR="003C33A3" w:rsidRPr="009939F3" w:rsidRDefault="752F09F7" w:rsidP="00B31817">
            <w:pPr>
              <w:pStyle w:val="Default"/>
              <w:tabs>
                <w:tab w:val="left" w:pos="567"/>
                <w:tab w:val="left" w:pos="1134"/>
                <w:tab w:val="left" w:pos="1701"/>
                <w:tab w:val="left" w:pos="2268"/>
                <w:tab w:val="center" w:pos="4153"/>
                <w:tab w:val="right" w:pos="8306"/>
              </w:tabs>
              <w:spacing w:before="60" w:after="120" w:line="300" w:lineRule="atLeast"/>
              <w:rPr>
                <w:rFonts w:asciiTheme="minorHAnsi" w:hAnsiTheme="minorHAnsi" w:cstheme="minorBidi"/>
                <w:sz w:val="22"/>
                <w:szCs w:val="22"/>
              </w:rPr>
            </w:pPr>
            <w:r w:rsidRPr="009939F3">
              <w:rPr>
                <w:rFonts w:asciiTheme="minorHAnsi" w:hAnsiTheme="minorHAnsi" w:cstheme="minorBidi"/>
                <w:sz w:val="22"/>
                <w:szCs w:val="22"/>
              </w:rPr>
              <w:t xml:space="preserve"> </w:t>
            </w:r>
          </w:p>
        </w:tc>
      </w:tr>
      <w:tr w:rsidR="003C33A3" w:rsidRPr="009939F3" w14:paraId="65AA23D9" w14:textId="77777777" w:rsidTr="005D473B">
        <w:tc>
          <w:tcPr>
            <w:tcW w:w="1716" w:type="pct"/>
            <w:shd w:val="clear" w:color="auto" w:fill="auto"/>
          </w:tcPr>
          <w:p w14:paraId="7E7BE88D" w14:textId="279C72F0" w:rsidR="003C33A3" w:rsidRPr="009939F3" w:rsidRDefault="00C62FA3"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highlight w:val="yellow"/>
              </w:rPr>
            </w:pPr>
            <w:r w:rsidRPr="009939F3">
              <w:rPr>
                <w:rFonts w:asciiTheme="minorHAnsi" w:hAnsiTheme="minorHAnsi" w:cstheme="minorHAnsi"/>
                <w:sz w:val="22"/>
                <w:szCs w:val="22"/>
              </w:rPr>
              <w:t>H</w:t>
            </w:r>
            <w:r w:rsidR="003C33A3" w:rsidRPr="009939F3">
              <w:rPr>
                <w:rFonts w:asciiTheme="minorHAnsi" w:hAnsiTheme="minorHAnsi" w:cstheme="minorHAnsi"/>
                <w:sz w:val="22"/>
                <w:szCs w:val="22"/>
              </w:rPr>
              <w:t xml:space="preserve">ow </w:t>
            </w:r>
            <w:r w:rsidRPr="009939F3">
              <w:rPr>
                <w:rFonts w:asciiTheme="minorHAnsi" w:hAnsiTheme="minorHAnsi" w:cstheme="minorHAnsi"/>
                <w:sz w:val="22"/>
                <w:szCs w:val="22"/>
              </w:rPr>
              <w:t xml:space="preserve">will </w:t>
            </w:r>
            <w:r w:rsidR="003C33A3" w:rsidRPr="009939F3">
              <w:rPr>
                <w:rFonts w:asciiTheme="minorHAnsi" w:hAnsiTheme="minorHAnsi" w:cstheme="minorHAnsi"/>
                <w:sz w:val="22"/>
                <w:szCs w:val="22"/>
              </w:rPr>
              <w:t>the project and its impacts on students and graduates be evaluated</w:t>
            </w:r>
            <w:r w:rsidRPr="009939F3">
              <w:rPr>
                <w:rFonts w:asciiTheme="minorHAnsi" w:hAnsiTheme="minorHAnsi" w:cstheme="minorHAnsi"/>
                <w:sz w:val="22"/>
                <w:szCs w:val="22"/>
              </w:rPr>
              <w:t>?</w:t>
            </w:r>
          </w:p>
        </w:tc>
        <w:tc>
          <w:tcPr>
            <w:tcW w:w="3284" w:type="pct"/>
            <w:shd w:val="clear" w:color="auto" w:fill="FFFFFF" w:themeFill="background1"/>
          </w:tcPr>
          <w:p w14:paraId="143931CA" w14:textId="77777777" w:rsidR="00DC0E72" w:rsidRPr="009939F3" w:rsidRDefault="00DC0E72" w:rsidP="00B31817">
            <w:pPr>
              <w:pStyle w:val="Default"/>
              <w:spacing w:before="60" w:after="120" w:line="300" w:lineRule="atLeast"/>
              <w:rPr>
                <w:rFonts w:asciiTheme="minorHAnsi" w:hAnsiTheme="minorHAnsi" w:cstheme="minorHAnsi"/>
                <w:sz w:val="22"/>
                <w:szCs w:val="22"/>
              </w:rPr>
            </w:pPr>
          </w:p>
          <w:p w14:paraId="66C9C57C" w14:textId="7B44A9F6" w:rsidR="00DC0E72" w:rsidRPr="009939F3" w:rsidRDefault="00DC0E72" w:rsidP="00B31817">
            <w:pPr>
              <w:pStyle w:val="Default"/>
              <w:spacing w:before="60" w:after="120" w:line="300" w:lineRule="atLeast"/>
              <w:rPr>
                <w:rFonts w:asciiTheme="minorHAnsi" w:hAnsiTheme="minorHAnsi" w:cstheme="minorHAnsi"/>
                <w:sz w:val="22"/>
                <w:szCs w:val="22"/>
              </w:rPr>
            </w:pPr>
          </w:p>
        </w:tc>
      </w:tr>
      <w:tr w:rsidR="00E41B45" w:rsidRPr="009939F3" w14:paraId="03168B90" w14:textId="77777777" w:rsidTr="005D473B">
        <w:tc>
          <w:tcPr>
            <w:tcW w:w="5000" w:type="pct"/>
            <w:gridSpan w:val="2"/>
            <w:shd w:val="clear" w:color="auto" w:fill="auto"/>
          </w:tcPr>
          <w:p w14:paraId="7A9FBBD2" w14:textId="1F897CD7" w:rsidR="0085198D" w:rsidRPr="009939F3" w:rsidRDefault="00E41B45"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sz w:val="22"/>
                <w:szCs w:val="22"/>
              </w:rPr>
              <w:lastRenderedPageBreak/>
              <w:t>How will the</w:t>
            </w:r>
            <w:r w:rsidR="00303D2E" w:rsidRPr="009939F3">
              <w:rPr>
                <w:rFonts w:asciiTheme="minorHAnsi" w:hAnsiTheme="minorHAnsi" w:cstheme="minorHAnsi"/>
                <w:sz w:val="22"/>
                <w:szCs w:val="22"/>
              </w:rPr>
              <w:t xml:space="preserve"> proposed </w:t>
            </w:r>
            <w:r w:rsidRPr="009939F3">
              <w:rPr>
                <w:rFonts w:asciiTheme="minorHAnsi" w:hAnsiTheme="minorHAnsi" w:cstheme="minorHAnsi"/>
                <w:sz w:val="22"/>
                <w:szCs w:val="22"/>
              </w:rPr>
              <w:t xml:space="preserve">KE activities </w:t>
            </w:r>
            <w:r w:rsidR="0085198D" w:rsidRPr="009939F3">
              <w:rPr>
                <w:rFonts w:asciiTheme="minorHAnsi" w:hAnsiTheme="minorHAnsi" w:cstheme="minorHAnsi"/>
                <w:sz w:val="22"/>
                <w:szCs w:val="22"/>
              </w:rPr>
              <w:t>complement and link with</w:t>
            </w:r>
            <w:r w:rsidR="00C57858" w:rsidRPr="009939F3">
              <w:rPr>
                <w:rFonts w:asciiTheme="minorHAnsi" w:hAnsiTheme="minorHAnsi" w:cstheme="minorHAnsi"/>
                <w:sz w:val="22"/>
                <w:szCs w:val="22"/>
              </w:rPr>
              <w:t xml:space="preserve"> s</w:t>
            </w:r>
            <w:r w:rsidR="0085198D" w:rsidRPr="009939F3">
              <w:rPr>
                <w:rFonts w:asciiTheme="minorHAnsi" w:hAnsiTheme="minorHAnsi" w:cstheme="minorHAnsi"/>
                <w:sz w:val="22"/>
                <w:szCs w:val="22"/>
              </w:rPr>
              <w:t xml:space="preserve">trategies for other teaching and research activity, such as </w:t>
            </w:r>
            <w:r w:rsidR="001A2C0C">
              <w:rPr>
                <w:rFonts w:asciiTheme="minorHAnsi" w:hAnsiTheme="minorHAnsi" w:cstheme="minorHAnsi"/>
                <w:sz w:val="22"/>
                <w:szCs w:val="22"/>
              </w:rPr>
              <w:t>the Teaching Excellence and Student Outcomes Framework (</w:t>
            </w:r>
            <w:r w:rsidR="0085198D" w:rsidRPr="009939F3">
              <w:rPr>
                <w:rFonts w:asciiTheme="minorHAnsi" w:hAnsiTheme="minorHAnsi" w:cstheme="minorHAnsi"/>
                <w:sz w:val="22"/>
                <w:szCs w:val="22"/>
              </w:rPr>
              <w:t>TEF</w:t>
            </w:r>
            <w:r w:rsidR="001A2C0C">
              <w:rPr>
                <w:rFonts w:asciiTheme="minorHAnsi" w:hAnsiTheme="minorHAnsi" w:cstheme="minorHAnsi"/>
                <w:sz w:val="22"/>
                <w:szCs w:val="22"/>
              </w:rPr>
              <w:t>)</w:t>
            </w:r>
            <w:r w:rsidR="0085198D" w:rsidRPr="009939F3">
              <w:rPr>
                <w:rFonts w:asciiTheme="minorHAnsi" w:hAnsiTheme="minorHAnsi" w:cstheme="minorHAnsi"/>
                <w:sz w:val="22"/>
                <w:szCs w:val="22"/>
              </w:rPr>
              <w:t xml:space="preserve">, </w:t>
            </w:r>
            <w:r w:rsidR="00DE59E8">
              <w:rPr>
                <w:rFonts w:asciiTheme="minorHAnsi" w:hAnsiTheme="minorHAnsi" w:cstheme="minorHAnsi"/>
                <w:sz w:val="22"/>
                <w:szCs w:val="22"/>
              </w:rPr>
              <w:t>HEIF</w:t>
            </w:r>
            <w:r w:rsidR="0085198D" w:rsidRPr="009939F3">
              <w:rPr>
                <w:rFonts w:asciiTheme="minorHAnsi" w:hAnsiTheme="minorHAnsi" w:cstheme="minorHAnsi"/>
                <w:sz w:val="22"/>
                <w:szCs w:val="22"/>
              </w:rPr>
              <w:t>, the access and participatio</w:t>
            </w:r>
            <w:r w:rsidR="005D473B">
              <w:rPr>
                <w:rFonts w:asciiTheme="minorHAnsi" w:hAnsiTheme="minorHAnsi" w:cstheme="minorHAnsi"/>
                <w:sz w:val="22"/>
                <w:szCs w:val="22"/>
              </w:rPr>
              <w:t>n plan, research assessment</w:t>
            </w:r>
            <w:r w:rsidR="0085198D" w:rsidRPr="009939F3">
              <w:rPr>
                <w:rFonts w:asciiTheme="minorHAnsi" w:hAnsiTheme="minorHAnsi" w:cstheme="minorHAnsi"/>
                <w:sz w:val="22"/>
                <w:szCs w:val="22"/>
              </w:rPr>
              <w:t>?</w:t>
            </w:r>
          </w:p>
          <w:p w14:paraId="3803F3DD" w14:textId="1AC8D898" w:rsidR="00E41B45" w:rsidRPr="009939F3" w:rsidRDefault="0085198D"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r w:rsidRPr="009939F3">
              <w:rPr>
                <w:rFonts w:asciiTheme="minorHAnsi" w:hAnsiTheme="minorHAnsi" w:cstheme="minorHAnsi"/>
                <w:sz w:val="22"/>
                <w:szCs w:val="22"/>
              </w:rPr>
              <w:t xml:space="preserve">How </w:t>
            </w:r>
            <w:r w:rsidR="002B0FBE" w:rsidRPr="009939F3">
              <w:rPr>
                <w:rFonts w:asciiTheme="minorHAnsi" w:hAnsiTheme="minorHAnsi" w:cstheme="minorHAnsi"/>
                <w:sz w:val="22"/>
                <w:szCs w:val="22"/>
              </w:rPr>
              <w:t>do</w:t>
            </w:r>
            <w:r w:rsidRPr="009939F3">
              <w:rPr>
                <w:rFonts w:asciiTheme="minorHAnsi" w:hAnsiTheme="minorHAnsi" w:cstheme="minorHAnsi"/>
                <w:sz w:val="22"/>
                <w:szCs w:val="22"/>
              </w:rPr>
              <w:t xml:space="preserve"> the </w:t>
            </w:r>
            <w:r w:rsidR="00C57858" w:rsidRPr="009939F3">
              <w:rPr>
                <w:rFonts w:asciiTheme="minorHAnsi" w:hAnsiTheme="minorHAnsi" w:cstheme="minorHAnsi"/>
                <w:sz w:val="22"/>
                <w:szCs w:val="22"/>
              </w:rPr>
              <w:t xml:space="preserve">targets and success </w:t>
            </w:r>
            <w:r w:rsidRPr="009939F3">
              <w:rPr>
                <w:rFonts w:asciiTheme="minorHAnsi" w:hAnsiTheme="minorHAnsi" w:cstheme="minorHAnsi"/>
                <w:sz w:val="22"/>
                <w:szCs w:val="22"/>
              </w:rPr>
              <w:t>measures to be used in this proposal</w:t>
            </w:r>
            <w:r w:rsidR="002E45D3" w:rsidRPr="009939F3">
              <w:rPr>
                <w:rFonts w:asciiTheme="minorHAnsi" w:hAnsiTheme="minorHAnsi" w:cstheme="minorHAnsi"/>
                <w:sz w:val="22"/>
                <w:szCs w:val="22"/>
              </w:rPr>
              <w:t xml:space="preserve"> interact </w:t>
            </w:r>
            <w:r w:rsidR="002B0FBE" w:rsidRPr="009939F3">
              <w:rPr>
                <w:rFonts w:asciiTheme="minorHAnsi" w:hAnsiTheme="minorHAnsi" w:cstheme="minorHAnsi"/>
                <w:sz w:val="22"/>
                <w:szCs w:val="22"/>
              </w:rPr>
              <w:t>with the</w:t>
            </w:r>
            <w:r w:rsidRPr="009939F3">
              <w:rPr>
                <w:rFonts w:asciiTheme="minorHAnsi" w:hAnsiTheme="minorHAnsi" w:cstheme="minorHAnsi"/>
                <w:sz w:val="22"/>
                <w:szCs w:val="22"/>
              </w:rPr>
              <w:t xml:space="preserve"> outcomes</w:t>
            </w:r>
            <w:r w:rsidR="002B0FBE" w:rsidRPr="009939F3">
              <w:rPr>
                <w:rFonts w:asciiTheme="minorHAnsi" w:hAnsiTheme="minorHAnsi" w:cstheme="minorHAnsi"/>
                <w:sz w:val="22"/>
                <w:szCs w:val="22"/>
              </w:rPr>
              <w:t xml:space="preserve"> and targets</w:t>
            </w:r>
            <w:r w:rsidRPr="009939F3">
              <w:rPr>
                <w:rFonts w:asciiTheme="minorHAnsi" w:hAnsiTheme="minorHAnsi" w:cstheme="minorHAnsi"/>
                <w:sz w:val="22"/>
                <w:szCs w:val="22"/>
              </w:rPr>
              <w:t xml:space="preserve"> to be delivered across </w:t>
            </w:r>
            <w:r w:rsidR="002B0FBE" w:rsidRPr="009939F3">
              <w:rPr>
                <w:rFonts w:asciiTheme="minorHAnsi" w:hAnsiTheme="minorHAnsi" w:cstheme="minorHAnsi"/>
                <w:sz w:val="22"/>
                <w:szCs w:val="22"/>
              </w:rPr>
              <w:t xml:space="preserve">these other </w:t>
            </w:r>
            <w:r w:rsidRPr="009939F3">
              <w:rPr>
                <w:rFonts w:asciiTheme="minorHAnsi" w:hAnsiTheme="minorHAnsi" w:cstheme="minorHAnsi"/>
                <w:sz w:val="22"/>
                <w:szCs w:val="22"/>
              </w:rPr>
              <w:t>teaching and research</w:t>
            </w:r>
            <w:r w:rsidR="002B0FBE" w:rsidRPr="009939F3">
              <w:rPr>
                <w:rFonts w:asciiTheme="minorHAnsi" w:hAnsiTheme="minorHAnsi" w:cstheme="minorHAnsi"/>
                <w:sz w:val="22"/>
                <w:szCs w:val="22"/>
              </w:rPr>
              <w:t xml:space="preserve"> activities?</w:t>
            </w:r>
          </w:p>
          <w:p w14:paraId="643F842B" w14:textId="77777777" w:rsidR="00E41B45" w:rsidRPr="009939F3" w:rsidRDefault="00E41B45" w:rsidP="00B31817">
            <w:pPr>
              <w:tabs>
                <w:tab w:val="left" w:pos="567"/>
                <w:tab w:val="left" w:pos="1134"/>
                <w:tab w:val="left" w:pos="1701"/>
                <w:tab w:val="left" w:pos="2268"/>
                <w:tab w:val="center" w:pos="4153"/>
                <w:tab w:val="right" w:pos="8306"/>
              </w:tabs>
              <w:spacing w:before="60" w:after="120"/>
              <w:rPr>
                <w:rFonts w:asciiTheme="minorHAnsi" w:hAnsiTheme="minorHAnsi" w:cstheme="minorBidi"/>
                <w:sz w:val="22"/>
                <w:szCs w:val="22"/>
              </w:rPr>
            </w:pPr>
          </w:p>
          <w:p w14:paraId="3504FB02" w14:textId="77777777" w:rsidR="002B0FBE" w:rsidRPr="009939F3" w:rsidRDefault="002B0FBE" w:rsidP="00B31817">
            <w:pPr>
              <w:tabs>
                <w:tab w:val="left" w:pos="567"/>
                <w:tab w:val="left" w:pos="1134"/>
                <w:tab w:val="left" w:pos="1701"/>
                <w:tab w:val="left" w:pos="2268"/>
                <w:tab w:val="center" w:pos="4153"/>
                <w:tab w:val="right" w:pos="8306"/>
              </w:tabs>
              <w:spacing w:before="60" w:after="120"/>
              <w:rPr>
                <w:rFonts w:asciiTheme="minorHAnsi" w:hAnsiTheme="minorHAnsi" w:cstheme="minorBidi"/>
                <w:sz w:val="22"/>
                <w:szCs w:val="22"/>
              </w:rPr>
            </w:pPr>
          </w:p>
          <w:p w14:paraId="5F921AAF" w14:textId="0F1F0B66" w:rsidR="002B0FBE" w:rsidRPr="009939F3" w:rsidRDefault="002B0FBE" w:rsidP="00B31817">
            <w:pPr>
              <w:tabs>
                <w:tab w:val="left" w:pos="567"/>
                <w:tab w:val="left" w:pos="1134"/>
                <w:tab w:val="left" w:pos="1701"/>
                <w:tab w:val="left" w:pos="2268"/>
                <w:tab w:val="center" w:pos="4153"/>
                <w:tab w:val="right" w:pos="8306"/>
              </w:tabs>
              <w:spacing w:before="60" w:after="120"/>
              <w:rPr>
                <w:rFonts w:asciiTheme="minorHAnsi" w:hAnsiTheme="minorHAnsi" w:cstheme="minorBidi"/>
                <w:sz w:val="22"/>
                <w:szCs w:val="22"/>
              </w:rPr>
            </w:pPr>
          </w:p>
        </w:tc>
      </w:tr>
      <w:tr w:rsidR="005D5F4E" w:rsidRPr="009939F3" w14:paraId="552CBF8D" w14:textId="77777777" w:rsidTr="005D473B">
        <w:tc>
          <w:tcPr>
            <w:tcW w:w="5000" w:type="pct"/>
            <w:gridSpan w:val="2"/>
            <w:shd w:val="clear" w:color="auto" w:fill="auto"/>
          </w:tcPr>
          <w:p w14:paraId="44FF1758" w14:textId="439F4E91" w:rsidR="005D5F4E" w:rsidRPr="009939F3" w:rsidRDefault="005D5F4E"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highlight w:val="yellow"/>
              </w:rPr>
            </w:pPr>
            <w:r w:rsidRPr="009939F3">
              <w:rPr>
                <w:rFonts w:asciiTheme="minorHAnsi" w:hAnsiTheme="minorHAnsi" w:cstheme="minorHAnsi"/>
                <w:sz w:val="22"/>
                <w:szCs w:val="22"/>
              </w:rPr>
              <w:t xml:space="preserve">If one or more of the </w:t>
            </w:r>
            <w:r w:rsidR="00C57858" w:rsidRPr="009939F3">
              <w:rPr>
                <w:rFonts w:asciiTheme="minorHAnsi" w:hAnsiTheme="minorHAnsi" w:cstheme="minorHAnsi"/>
                <w:sz w:val="22"/>
                <w:szCs w:val="22"/>
              </w:rPr>
              <w:t>higher education</w:t>
            </w:r>
            <w:r w:rsidR="009B1760" w:rsidRPr="009939F3">
              <w:rPr>
                <w:rFonts w:asciiTheme="minorHAnsi" w:hAnsiTheme="minorHAnsi" w:cstheme="minorHAnsi"/>
                <w:sz w:val="22"/>
                <w:szCs w:val="22"/>
              </w:rPr>
              <w:t xml:space="preserve"> </w:t>
            </w:r>
            <w:r w:rsidRPr="009939F3">
              <w:rPr>
                <w:rFonts w:asciiTheme="minorHAnsi" w:hAnsiTheme="minorHAnsi" w:cstheme="minorHAnsi"/>
                <w:sz w:val="22"/>
                <w:szCs w:val="22"/>
              </w:rPr>
              <w:t>partners are involved with any</w:t>
            </w:r>
            <w:r w:rsidR="00C57858" w:rsidRPr="009939F3">
              <w:rPr>
                <w:rFonts w:asciiTheme="minorHAnsi" w:hAnsiTheme="minorHAnsi" w:cstheme="minorHAnsi"/>
                <w:sz w:val="22"/>
                <w:szCs w:val="22"/>
              </w:rPr>
              <w:t xml:space="preserve"> </w:t>
            </w:r>
            <w:r w:rsidRPr="009939F3">
              <w:rPr>
                <w:rFonts w:asciiTheme="minorHAnsi" w:hAnsiTheme="minorHAnsi" w:cstheme="minorHAnsi"/>
                <w:sz w:val="22"/>
                <w:szCs w:val="22"/>
              </w:rPr>
              <w:t>projects funded via</w:t>
            </w:r>
            <w:r w:rsidR="00DC0E72" w:rsidRPr="009939F3">
              <w:rPr>
                <w:rFonts w:asciiTheme="minorHAnsi" w:hAnsiTheme="minorHAnsi" w:cstheme="minorHAnsi"/>
                <w:sz w:val="22"/>
                <w:szCs w:val="22"/>
              </w:rPr>
              <w:t xml:space="preserve"> </w:t>
            </w:r>
            <w:r w:rsidR="009B1760" w:rsidRPr="009939F3">
              <w:rPr>
                <w:rFonts w:asciiTheme="minorHAnsi" w:hAnsiTheme="minorHAnsi" w:cstheme="minorHAnsi"/>
                <w:sz w:val="22"/>
                <w:szCs w:val="22"/>
              </w:rPr>
              <w:t xml:space="preserve">UKRI, </w:t>
            </w:r>
            <w:r w:rsidR="00DC0E72" w:rsidRPr="009939F3">
              <w:rPr>
                <w:rFonts w:asciiTheme="minorHAnsi" w:hAnsiTheme="minorHAnsi" w:cstheme="minorHAnsi"/>
                <w:sz w:val="22"/>
                <w:szCs w:val="22"/>
              </w:rPr>
              <w:t xml:space="preserve">Research England, </w:t>
            </w:r>
            <w:r w:rsidR="00303D2E" w:rsidRPr="009939F3">
              <w:rPr>
                <w:rFonts w:asciiTheme="minorHAnsi" w:hAnsiTheme="minorHAnsi" w:cstheme="minorHAnsi"/>
                <w:sz w:val="22"/>
                <w:szCs w:val="22"/>
              </w:rPr>
              <w:t xml:space="preserve">the </w:t>
            </w:r>
            <w:r w:rsidR="00DC0E72" w:rsidRPr="009939F3">
              <w:rPr>
                <w:rFonts w:asciiTheme="minorHAnsi" w:hAnsiTheme="minorHAnsi" w:cstheme="minorHAnsi"/>
                <w:sz w:val="22"/>
                <w:szCs w:val="22"/>
              </w:rPr>
              <w:t>OfS’s Challenge Competitions, or the former</w:t>
            </w:r>
            <w:r w:rsidRPr="009939F3">
              <w:rPr>
                <w:rFonts w:asciiTheme="minorHAnsi" w:hAnsiTheme="minorHAnsi" w:cstheme="minorHAnsi"/>
                <w:sz w:val="22"/>
                <w:szCs w:val="22"/>
              </w:rPr>
              <w:t xml:space="preserve"> HEFCE’s Catalyst Fund, explain how these </w:t>
            </w:r>
            <w:r w:rsidR="00303D2E" w:rsidRPr="009939F3">
              <w:rPr>
                <w:rFonts w:asciiTheme="minorHAnsi" w:hAnsiTheme="minorHAnsi" w:cstheme="minorHAnsi"/>
                <w:sz w:val="22"/>
                <w:szCs w:val="22"/>
              </w:rPr>
              <w:t xml:space="preserve">proposed </w:t>
            </w:r>
            <w:r w:rsidRPr="009939F3">
              <w:rPr>
                <w:rFonts w:asciiTheme="minorHAnsi" w:hAnsiTheme="minorHAnsi" w:cstheme="minorHAnsi"/>
                <w:sz w:val="22"/>
                <w:szCs w:val="22"/>
              </w:rPr>
              <w:t>new activities will complement and not duplicate ong</w:t>
            </w:r>
            <w:r w:rsidR="005D473B">
              <w:rPr>
                <w:rFonts w:asciiTheme="minorHAnsi" w:hAnsiTheme="minorHAnsi" w:cstheme="minorHAnsi"/>
                <w:sz w:val="22"/>
                <w:szCs w:val="22"/>
              </w:rPr>
              <w:t>oing activities and investments.</w:t>
            </w:r>
          </w:p>
          <w:p w14:paraId="4ADA17CF" w14:textId="77777777" w:rsidR="005D5F4E" w:rsidRPr="009939F3" w:rsidRDefault="005D5F4E"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p>
          <w:p w14:paraId="6FBC72E1" w14:textId="77777777" w:rsidR="00DC0E72" w:rsidRPr="009939F3" w:rsidRDefault="00DC0E72"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p>
          <w:p w14:paraId="4FAFF78C" w14:textId="77777777" w:rsidR="00DC0E72" w:rsidRPr="009939F3" w:rsidRDefault="00DC0E72"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p>
          <w:p w14:paraId="22B00140" w14:textId="2B9008D7" w:rsidR="00DC0E72" w:rsidRPr="009939F3" w:rsidRDefault="00DC0E72" w:rsidP="00B31817">
            <w:pPr>
              <w:tabs>
                <w:tab w:val="left" w:pos="567"/>
                <w:tab w:val="left" w:pos="1134"/>
                <w:tab w:val="left" w:pos="1701"/>
                <w:tab w:val="left" w:pos="2268"/>
                <w:tab w:val="center" w:pos="4153"/>
                <w:tab w:val="right" w:pos="8306"/>
              </w:tabs>
              <w:spacing w:before="60" w:after="120"/>
              <w:rPr>
                <w:rFonts w:asciiTheme="minorHAnsi" w:hAnsiTheme="minorHAnsi" w:cstheme="minorHAnsi"/>
                <w:sz w:val="22"/>
                <w:szCs w:val="22"/>
              </w:rPr>
            </w:pPr>
          </w:p>
        </w:tc>
      </w:tr>
    </w:tbl>
    <w:p w14:paraId="21509B0B" w14:textId="77777777" w:rsidR="000A67BF" w:rsidRDefault="000A67BF" w:rsidP="000A67BF"/>
    <w:p w14:paraId="616EEE2D" w14:textId="3BD9A6AB" w:rsidR="000A67BF" w:rsidRDefault="004177B5" w:rsidP="000A67BF">
      <w:pPr>
        <w:pStyle w:val="Heading3"/>
      </w:pPr>
      <w:r>
        <w:t xml:space="preserve">Key </w:t>
      </w:r>
      <w:r w:rsidR="000A67BF" w:rsidRPr="0070439A">
        <w:t>inputs</w:t>
      </w:r>
      <w:r>
        <w:t xml:space="preserve">, </w:t>
      </w:r>
      <w:r w:rsidR="000A67BF" w:rsidRPr="0070439A">
        <w:t>outputs</w:t>
      </w:r>
      <w:r>
        <w:t xml:space="preserve"> and outcomes</w:t>
      </w:r>
    </w:p>
    <w:tbl>
      <w:tblPr>
        <w:tblStyle w:val="ListTable3-Accent3"/>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3331"/>
        <w:gridCol w:w="4207"/>
        <w:gridCol w:w="4168"/>
      </w:tblGrid>
      <w:tr w:rsidR="000A67BF" w:rsidRPr="009939F3" w14:paraId="7CA8DC1F" w14:textId="77777777" w:rsidTr="005D47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bottom w:val="none" w:sz="0" w:space="0" w:color="auto"/>
              <w:right w:val="none" w:sz="0" w:space="0" w:color="auto"/>
            </w:tcBorders>
          </w:tcPr>
          <w:p w14:paraId="77B42D81" w14:textId="77777777" w:rsidR="000A67BF" w:rsidRPr="009939F3" w:rsidRDefault="000A67BF" w:rsidP="00B31817">
            <w:pPr>
              <w:keepNext/>
              <w:tabs>
                <w:tab w:val="left" w:pos="567"/>
                <w:tab w:val="left" w:pos="720"/>
                <w:tab w:val="left" w:pos="1134"/>
                <w:tab w:val="left" w:pos="1701"/>
                <w:tab w:val="left" w:pos="2268"/>
                <w:tab w:val="center" w:pos="4153"/>
                <w:tab w:val="right" w:pos="8306"/>
              </w:tabs>
              <w:spacing w:before="60" w:after="120"/>
              <w:rPr>
                <w:rFonts w:asciiTheme="minorHAnsi" w:hAnsiTheme="minorHAnsi" w:cstheme="minorHAnsi"/>
                <w:sz w:val="22"/>
                <w:szCs w:val="21"/>
              </w:rPr>
            </w:pPr>
            <w:r w:rsidRPr="009939F3">
              <w:rPr>
                <w:rFonts w:asciiTheme="minorHAnsi" w:hAnsiTheme="minorHAnsi" w:cstheme="minorHAnsi"/>
                <w:sz w:val="22"/>
                <w:szCs w:val="21"/>
              </w:rPr>
              <w:t>Key inputs</w:t>
            </w:r>
          </w:p>
        </w:tc>
        <w:tc>
          <w:tcPr>
            <w:tcW w:w="0" w:type="dxa"/>
          </w:tcPr>
          <w:p w14:paraId="5642A30D" w14:textId="77777777" w:rsidR="000A67BF" w:rsidRPr="009939F3" w:rsidRDefault="000A67BF" w:rsidP="00B31817">
            <w:pPr>
              <w:keepNext/>
              <w:tabs>
                <w:tab w:val="left" w:pos="567"/>
                <w:tab w:val="left" w:pos="720"/>
                <w:tab w:val="left" w:pos="1134"/>
                <w:tab w:val="left" w:pos="1701"/>
                <w:tab w:val="left" w:pos="2268"/>
                <w:tab w:val="center" w:pos="4153"/>
                <w:tab w:val="right" w:pos="8306"/>
              </w:tabs>
              <w:spacing w:before="6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1"/>
              </w:rPr>
            </w:pPr>
            <w:r w:rsidRPr="009939F3">
              <w:rPr>
                <w:rFonts w:asciiTheme="minorHAnsi" w:hAnsiTheme="minorHAnsi" w:cstheme="minorHAnsi"/>
                <w:sz w:val="22"/>
                <w:szCs w:val="21"/>
              </w:rPr>
              <w:t>Key outputs</w:t>
            </w:r>
          </w:p>
        </w:tc>
        <w:tc>
          <w:tcPr>
            <w:tcW w:w="0" w:type="dxa"/>
          </w:tcPr>
          <w:p w14:paraId="557606DC" w14:textId="77777777" w:rsidR="000A67BF" w:rsidRPr="009939F3" w:rsidRDefault="000A67BF" w:rsidP="00B31817">
            <w:pPr>
              <w:keepNext/>
              <w:tabs>
                <w:tab w:val="left" w:pos="567"/>
                <w:tab w:val="left" w:pos="720"/>
                <w:tab w:val="left" w:pos="1134"/>
                <w:tab w:val="left" w:pos="1701"/>
                <w:tab w:val="left" w:pos="2268"/>
                <w:tab w:val="center" w:pos="4153"/>
                <w:tab w:val="right" w:pos="8306"/>
              </w:tabs>
              <w:spacing w:before="6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1"/>
              </w:rPr>
            </w:pPr>
            <w:r w:rsidRPr="009939F3">
              <w:rPr>
                <w:rFonts w:asciiTheme="minorHAnsi" w:hAnsiTheme="minorHAnsi" w:cstheme="minorHAnsi"/>
                <w:sz w:val="22"/>
                <w:szCs w:val="21"/>
              </w:rPr>
              <w:t>Outcomes (short and medium term)</w:t>
            </w:r>
          </w:p>
        </w:tc>
        <w:tc>
          <w:tcPr>
            <w:tcW w:w="0" w:type="dxa"/>
          </w:tcPr>
          <w:p w14:paraId="2BF1F74C" w14:textId="77777777" w:rsidR="000A67BF" w:rsidRPr="009939F3" w:rsidRDefault="000A67BF" w:rsidP="00B31817">
            <w:pPr>
              <w:keepNext/>
              <w:tabs>
                <w:tab w:val="left" w:pos="567"/>
                <w:tab w:val="left" w:pos="720"/>
                <w:tab w:val="left" w:pos="1134"/>
                <w:tab w:val="left" w:pos="1701"/>
                <w:tab w:val="left" w:pos="2268"/>
                <w:tab w:val="center" w:pos="4153"/>
                <w:tab w:val="right" w:pos="8306"/>
              </w:tabs>
              <w:spacing w:before="6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1"/>
              </w:rPr>
            </w:pPr>
            <w:r w:rsidRPr="009939F3">
              <w:rPr>
                <w:rFonts w:asciiTheme="minorHAnsi" w:hAnsiTheme="minorHAnsi" w:cstheme="minorHAnsi"/>
                <w:sz w:val="22"/>
                <w:szCs w:val="21"/>
              </w:rPr>
              <w:t>How financed and resourced</w:t>
            </w:r>
          </w:p>
        </w:tc>
      </w:tr>
      <w:tr w:rsidR="000A67BF" w:rsidRPr="009939F3" w14:paraId="1094F6B3" w14:textId="77777777" w:rsidTr="005D4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03649048" w14:textId="0668464B" w:rsidR="000A67BF" w:rsidRPr="009939F3" w:rsidRDefault="000A67BF" w:rsidP="00B31817">
            <w:pPr>
              <w:tabs>
                <w:tab w:val="left" w:pos="567"/>
                <w:tab w:val="left" w:pos="720"/>
                <w:tab w:val="left" w:pos="1134"/>
                <w:tab w:val="left" w:pos="1701"/>
                <w:tab w:val="left" w:pos="2268"/>
                <w:tab w:val="center" w:pos="4153"/>
                <w:tab w:val="right" w:pos="8306"/>
              </w:tabs>
              <w:spacing w:before="60" w:after="120"/>
              <w:rPr>
                <w:rFonts w:asciiTheme="minorHAnsi" w:hAnsiTheme="minorHAnsi" w:cstheme="minorBidi"/>
                <w:sz w:val="22"/>
              </w:rPr>
            </w:pPr>
          </w:p>
        </w:tc>
        <w:tc>
          <w:tcPr>
            <w:tcW w:w="0" w:type="dxa"/>
            <w:tcBorders>
              <w:top w:val="none" w:sz="0" w:space="0" w:color="auto"/>
              <w:bottom w:val="none" w:sz="0" w:space="0" w:color="auto"/>
            </w:tcBorders>
          </w:tcPr>
          <w:p w14:paraId="43FFDC05" w14:textId="39E44CEF" w:rsidR="000A67BF" w:rsidRPr="009939F3" w:rsidRDefault="000A67BF" w:rsidP="00B31817">
            <w:pPr>
              <w:tabs>
                <w:tab w:val="left" w:pos="567"/>
                <w:tab w:val="left" w:pos="720"/>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1"/>
              </w:rPr>
            </w:pPr>
          </w:p>
        </w:tc>
        <w:tc>
          <w:tcPr>
            <w:tcW w:w="0" w:type="dxa"/>
            <w:tcBorders>
              <w:top w:val="none" w:sz="0" w:space="0" w:color="auto"/>
              <w:bottom w:val="none" w:sz="0" w:space="0" w:color="auto"/>
            </w:tcBorders>
          </w:tcPr>
          <w:p w14:paraId="49A878B1" w14:textId="3BAEBF0E" w:rsidR="008E3905" w:rsidRPr="009939F3" w:rsidRDefault="008E3905" w:rsidP="00B31817">
            <w:pPr>
              <w:pStyle w:val="ListParagraph"/>
              <w:tabs>
                <w:tab w:val="left" w:pos="567"/>
                <w:tab w:val="left" w:pos="720"/>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u w:val="single"/>
              </w:rPr>
            </w:pPr>
          </w:p>
        </w:tc>
        <w:tc>
          <w:tcPr>
            <w:tcW w:w="0" w:type="dxa"/>
            <w:tcBorders>
              <w:top w:val="none" w:sz="0" w:space="0" w:color="auto"/>
              <w:bottom w:val="none" w:sz="0" w:space="0" w:color="auto"/>
            </w:tcBorders>
          </w:tcPr>
          <w:p w14:paraId="5F2B0613" w14:textId="695D5A13" w:rsidR="00A16037" w:rsidRPr="009939F3" w:rsidRDefault="00A16037" w:rsidP="00B31817">
            <w:pPr>
              <w:tabs>
                <w:tab w:val="left" w:pos="567"/>
                <w:tab w:val="left" w:pos="720"/>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rPr>
            </w:pPr>
          </w:p>
        </w:tc>
      </w:tr>
      <w:tr w:rsidR="00E21D1C" w:rsidRPr="009939F3" w14:paraId="4D4EF8F6" w14:textId="77777777" w:rsidTr="005D473B">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68A2ED71" w14:textId="26D83AFF" w:rsidR="00E21D1C" w:rsidRPr="009939F3" w:rsidRDefault="00E21D1C" w:rsidP="00B31817">
            <w:pPr>
              <w:tabs>
                <w:tab w:val="left" w:pos="567"/>
                <w:tab w:val="left" w:pos="720"/>
                <w:tab w:val="left" w:pos="1134"/>
                <w:tab w:val="left" w:pos="1701"/>
                <w:tab w:val="left" w:pos="2268"/>
                <w:tab w:val="center" w:pos="4153"/>
                <w:tab w:val="right" w:pos="8306"/>
              </w:tabs>
              <w:spacing w:before="60" w:after="120"/>
              <w:rPr>
                <w:rFonts w:asciiTheme="minorHAnsi" w:hAnsiTheme="minorHAnsi" w:cstheme="minorBidi"/>
                <w:sz w:val="22"/>
              </w:rPr>
            </w:pPr>
          </w:p>
        </w:tc>
        <w:tc>
          <w:tcPr>
            <w:tcW w:w="0" w:type="dxa"/>
          </w:tcPr>
          <w:p w14:paraId="4D7BF512" w14:textId="490030A4" w:rsidR="00E21D1C" w:rsidRPr="009939F3" w:rsidRDefault="00E21D1C" w:rsidP="00B31817">
            <w:pPr>
              <w:tabs>
                <w:tab w:val="left" w:pos="567"/>
                <w:tab w:val="left" w:pos="720"/>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1"/>
                <w:u w:val="single"/>
              </w:rPr>
            </w:pPr>
          </w:p>
        </w:tc>
        <w:tc>
          <w:tcPr>
            <w:tcW w:w="0" w:type="dxa"/>
          </w:tcPr>
          <w:p w14:paraId="27759865" w14:textId="130BDBE9" w:rsidR="008E3905" w:rsidRPr="009939F3" w:rsidRDefault="008E3905" w:rsidP="00B31817">
            <w:pPr>
              <w:pStyle w:val="ListParagraph"/>
              <w:tabs>
                <w:tab w:val="left" w:pos="567"/>
                <w:tab w:val="left" w:pos="720"/>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1"/>
                <w:u w:val="single"/>
              </w:rPr>
            </w:pPr>
          </w:p>
        </w:tc>
        <w:tc>
          <w:tcPr>
            <w:tcW w:w="0" w:type="dxa"/>
          </w:tcPr>
          <w:p w14:paraId="656420E6" w14:textId="3D5578E6" w:rsidR="00E21D1C" w:rsidRPr="009939F3" w:rsidRDefault="00E21D1C" w:rsidP="00B31817">
            <w:pPr>
              <w:tabs>
                <w:tab w:val="left" w:pos="567"/>
                <w:tab w:val="left" w:pos="720"/>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rPr>
            </w:pPr>
          </w:p>
        </w:tc>
      </w:tr>
      <w:tr w:rsidR="00A93C85" w:rsidRPr="009939F3" w14:paraId="7119FD36" w14:textId="77777777" w:rsidTr="005D4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5B1CF551" w14:textId="1E88285A" w:rsidR="00A93C85" w:rsidRPr="009939F3" w:rsidRDefault="00A93C85" w:rsidP="00B31817">
            <w:pPr>
              <w:tabs>
                <w:tab w:val="left" w:pos="567"/>
                <w:tab w:val="left" w:pos="720"/>
                <w:tab w:val="left" w:pos="1134"/>
                <w:tab w:val="left" w:pos="1701"/>
                <w:tab w:val="left" w:pos="2268"/>
                <w:tab w:val="center" w:pos="4153"/>
                <w:tab w:val="right" w:pos="8306"/>
              </w:tabs>
              <w:spacing w:before="60" w:after="120"/>
              <w:rPr>
                <w:rFonts w:asciiTheme="minorHAnsi" w:hAnsiTheme="minorHAnsi" w:cstheme="minorHAnsi"/>
                <w:sz w:val="22"/>
                <w:szCs w:val="21"/>
              </w:rPr>
            </w:pPr>
          </w:p>
        </w:tc>
        <w:tc>
          <w:tcPr>
            <w:tcW w:w="0" w:type="dxa"/>
            <w:tcBorders>
              <w:top w:val="none" w:sz="0" w:space="0" w:color="auto"/>
              <w:bottom w:val="none" w:sz="0" w:space="0" w:color="auto"/>
            </w:tcBorders>
          </w:tcPr>
          <w:p w14:paraId="00FC09A8" w14:textId="25FE0EBD" w:rsidR="00A315E4" w:rsidRPr="009939F3" w:rsidRDefault="00A315E4" w:rsidP="00B31817">
            <w:pPr>
              <w:pStyle w:val="ListParagraph"/>
              <w:tabs>
                <w:tab w:val="left" w:pos="567"/>
                <w:tab w:val="left" w:pos="720"/>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sz w:val="22"/>
              </w:rPr>
            </w:pPr>
          </w:p>
        </w:tc>
        <w:tc>
          <w:tcPr>
            <w:tcW w:w="0" w:type="dxa"/>
            <w:tcBorders>
              <w:top w:val="none" w:sz="0" w:space="0" w:color="auto"/>
              <w:bottom w:val="none" w:sz="0" w:space="0" w:color="auto"/>
            </w:tcBorders>
          </w:tcPr>
          <w:p w14:paraId="600B34B7" w14:textId="4C564E13" w:rsidR="00A93C85" w:rsidRPr="009939F3" w:rsidRDefault="00A93C85" w:rsidP="00B31817">
            <w:pPr>
              <w:pStyle w:val="ListParagraph"/>
              <w:tabs>
                <w:tab w:val="left" w:pos="567"/>
                <w:tab w:val="left" w:pos="720"/>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sz w:val="22"/>
                <w:szCs w:val="21"/>
                <w:u w:val="single"/>
              </w:rPr>
            </w:pPr>
          </w:p>
        </w:tc>
        <w:tc>
          <w:tcPr>
            <w:tcW w:w="0" w:type="dxa"/>
            <w:tcBorders>
              <w:top w:val="none" w:sz="0" w:space="0" w:color="auto"/>
              <w:bottom w:val="none" w:sz="0" w:space="0" w:color="auto"/>
            </w:tcBorders>
          </w:tcPr>
          <w:p w14:paraId="28F243A6" w14:textId="2756E9DB" w:rsidR="00A93C85" w:rsidRPr="009939F3" w:rsidRDefault="00A93C85" w:rsidP="00B31817">
            <w:pPr>
              <w:tabs>
                <w:tab w:val="left" w:pos="567"/>
                <w:tab w:val="left" w:pos="720"/>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rPr>
            </w:pPr>
          </w:p>
        </w:tc>
      </w:tr>
      <w:tr w:rsidR="000A67BF" w:rsidRPr="009939F3" w14:paraId="686A207D" w14:textId="77777777" w:rsidTr="005D473B">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3DC8E4CE" w14:textId="670E7D6B" w:rsidR="000A67BF" w:rsidRPr="009939F3" w:rsidRDefault="000A67BF" w:rsidP="00B31817">
            <w:pPr>
              <w:tabs>
                <w:tab w:val="left" w:pos="567"/>
                <w:tab w:val="left" w:pos="720"/>
                <w:tab w:val="left" w:pos="1134"/>
                <w:tab w:val="left" w:pos="1701"/>
                <w:tab w:val="left" w:pos="2268"/>
                <w:tab w:val="center" w:pos="4153"/>
                <w:tab w:val="right" w:pos="8306"/>
              </w:tabs>
              <w:spacing w:before="60" w:after="120"/>
              <w:rPr>
                <w:rFonts w:asciiTheme="minorHAnsi" w:hAnsiTheme="minorHAnsi" w:cstheme="minorHAnsi"/>
                <w:bCs w:val="0"/>
                <w:sz w:val="22"/>
                <w:szCs w:val="21"/>
              </w:rPr>
            </w:pPr>
          </w:p>
        </w:tc>
        <w:tc>
          <w:tcPr>
            <w:tcW w:w="0" w:type="dxa"/>
          </w:tcPr>
          <w:p w14:paraId="5EFE7A04" w14:textId="33413156" w:rsidR="005B182F" w:rsidRPr="009939F3" w:rsidRDefault="005B182F" w:rsidP="00B31817">
            <w:pPr>
              <w:pStyle w:val="ListParagraph"/>
              <w:tabs>
                <w:tab w:val="left" w:pos="567"/>
                <w:tab w:val="left" w:pos="720"/>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sz w:val="22"/>
                <w:szCs w:val="21"/>
              </w:rPr>
            </w:pPr>
          </w:p>
        </w:tc>
        <w:tc>
          <w:tcPr>
            <w:tcW w:w="0" w:type="dxa"/>
          </w:tcPr>
          <w:p w14:paraId="639BDAB8" w14:textId="2F6AE789" w:rsidR="000A67BF" w:rsidRPr="009939F3" w:rsidRDefault="000A67BF" w:rsidP="00B31817">
            <w:pPr>
              <w:pStyle w:val="ListParagraph"/>
              <w:tabs>
                <w:tab w:val="left" w:pos="567"/>
                <w:tab w:val="left" w:pos="720"/>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sz w:val="22"/>
                <w:szCs w:val="21"/>
              </w:rPr>
            </w:pPr>
          </w:p>
        </w:tc>
        <w:tc>
          <w:tcPr>
            <w:tcW w:w="0" w:type="dxa"/>
          </w:tcPr>
          <w:p w14:paraId="6D22BAEE" w14:textId="6880C74E" w:rsidR="005B182F" w:rsidRPr="009939F3" w:rsidRDefault="005B182F" w:rsidP="00B31817">
            <w:pPr>
              <w:tabs>
                <w:tab w:val="left" w:pos="567"/>
                <w:tab w:val="left" w:pos="720"/>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rPr>
            </w:pPr>
          </w:p>
        </w:tc>
      </w:tr>
    </w:tbl>
    <w:p w14:paraId="3547F897" w14:textId="0BB355F5" w:rsidR="243BA1FE" w:rsidRDefault="243BA1FE"/>
    <w:p w14:paraId="5D750955" w14:textId="4F3E6F03" w:rsidR="000A67BF" w:rsidRDefault="00821BA0" w:rsidP="000A67BF">
      <w:pPr>
        <w:pStyle w:val="Heading3"/>
      </w:pPr>
      <w:r>
        <w:lastRenderedPageBreak/>
        <w:t>Targets and success measures</w:t>
      </w:r>
    </w:p>
    <w:tbl>
      <w:tblPr>
        <w:tblStyle w:val="ListTable3-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427"/>
        <w:gridCol w:w="2427"/>
        <w:gridCol w:w="2427"/>
        <w:gridCol w:w="2426"/>
        <w:gridCol w:w="2426"/>
      </w:tblGrid>
      <w:tr w:rsidR="0070439A" w:rsidRPr="009939F3" w14:paraId="205976BB" w14:textId="77777777" w:rsidTr="005D47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3" w:type="pct"/>
            <w:tcBorders>
              <w:bottom w:val="none" w:sz="0" w:space="0" w:color="auto"/>
              <w:right w:val="none" w:sz="0" w:space="0" w:color="auto"/>
            </w:tcBorders>
          </w:tcPr>
          <w:p w14:paraId="6DF3D892" w14:textId="77777777" w:rsidR="0070439A" w:rsidRPr="009939F3" w:rsidRDefault="0070439A" w:rsidP="005D473B">
            <w:pPr>
              <w:spacing w:before="60" w:after="120"/>
              <w:rPr>
                <w:rFonts w:asciiTheme="minorHAnsi" w:hAnsiTheme="minorHAnsi" w:cstheme="minorHAnsi"/>
                <w:sz w:val="22"/>
                <w:szCs w:val="22"/>
              </w:rPr>
            </w:pPr>
            <w:r w:rsidRPr="009939F3">
              <w:rPr>
                <w:rFonts w:asciiTheme="minorHAnsi" w:hAnsiTheme="minorHAnsi" w:cstheme="minorHAnsi"/>
                <w:sz w:val="22"/>
                <w:szCs w:val="22"/>
              </w:rPr>
              <w:t>Target</w:t>
            </w:r>
          </w:p>
        </w:tc>
        <w:tc>
          <w:tcPr>
            <w:tcW w:w="833" w:type="pct"/>
          </w:tcPr>
          <w:p w14:paraId="3EC838F3" w14:textId="77777777" w:rsidR="0070439A" w:rsidRPr="009939F3" w:rsidRDefault="0070439A" w:rsidP="005D473B">
            <w:pPr>
              <w:spacing w:before="6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939F3">
              <w:rPr>
                <w:rFonts w:asciiTheme="minorHAnsi" w:hAnsiTheme="minorHAnsi" w:cstheme="minorHAnsi"/>
                <w:sz w:val="22"/>
                <w:szCs w:val="22"/>
              </w:rPr>
              <w:t>Key milestone</w:t>
            </w:r>
          </w:p>
        </w:tc>
        <w:tc>
          <w:tcPr>
            <w:tcW w:w="833" w:type="pct"/>
          </w:tcPr>
          <w:p w14:paraId="223D88F0" w14:textId="77777777" w:rsidR="0070439A" w:rsidRPr="009939F3" w:rsidRDefault="0070439A" w:rsidP="005D473B">
            <w:pPr>
              <w:spacing w:before="6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939F3">
              <w:rPr>
                <w:rFonts w:asciiTheme="minorHAnsi" w:hAnsiTheme="minorHAnsi" w:cstheme="minorHAnsi"/>
                <w:sz w:val="22"/>
                <w:szCs w:val="22"/>
              </w:rPr>
              <w:t xml:space="preserve">Key risks </w:t>
            </w:r>
          </w:p>
        </w:tc>
        <w:tc>
          <w:tcPr>
            <w:tcW w:w="833" w:type="pct"/>
          </w:tcPr>
          <w:p w14:paraId="2DBB1DAE" w14:textId="1D70998B" w:rsidR="0070439A" w:rsidRPr="009939F3" w:rsidRDefault="0070439A" w:rsidP="005D473B">
            <w:pPr>
              <w:spacing w:before="6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939F3">
              <w:rPr>
                <w:rFonts w:asciiTheme="minorHAnsi" w:hAnsiTheme="minorHAnsi" w:cstheme="minorHAnsi"/>
                <w:sz w:val="22"/>
                <w:szCs w:val="22"/>
              </w:rPr>
              <w:t>Princip</w:t>
            </w:r>
            <w:r w:rsidR="004177B5" w:rsidRPr="009939F3">
              <w:rPr>
                <w:rFonts w:asciiTheme="minorHAnsi" w:hAnsiTheme="minorHAnsi" w:cstheme="minorHAnsi"/>
                <w:sz w:val="22"/>
                <w:szCs w:val="22"/>
              </w:rPr>
              <w:t>al</w:t>
            </w:r>
            <w:r w:rsidRPr="009939F3">
              <w:rPr>
                <w:rFonts w:asciiTheme="minorHAnsi" w:hAnsiTheme="minorHAnsi" w:cstheme="minorHAnsi"/>
                <w:sz w:val="22"/>
                <w:szCs w:val="22"/>
              </w:rPr>
              <w:t xml:space="preserve"> actions to mitigate risk</w:t>
            </w:r>
            <w:r w:rsidR="00303D2E" w:rsidRPr="009939F3">
              <w:rPr>
                <w:rFonts w:asciiTheme="minorHAnsi" w:hAnsiTheme="minorHAnsi" w:cstheme="minorHAnsi"/>
                <w:sz w:val="22"/>
                <w:szCs w:val="22"/>
              </w:rPr>
              <w:t>s</w:t>
            </w:r>
          </w:p>
        </w:tc>
        <w:tc>
          <w:tcPr>
            <w:tcW w:w="833" w:type="pct"/>
          </w:tcPr>
          <w:p w14:paraId="7E6E626A" w14:textId="192693F1" w:rsidR="0070439A" w:rsidRPr="009939F3" w:rsidRDefault="00C57858" w:rsidP="005D473B">
            <w:pPr>
              <w:spacing w:before="6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939F3">
              <w:rPr>
                <w:rFonts w:asciiTheme="minorHAnsi" w:hAnsiTheme="minorHAnsi" w:cstheme="minorHAnsi"/>
                <w:sz w:val="22"/>
                <w:szCs w:val="22"/>
              </w:rPr>
              <w:t>Outcome</w:t>
            </w:r>
          </w:p>
        </w:tc>
        <w:tc>
          <w:tcPr>
            <w:tcW w:w="833" w:type="pct"/>
          </w:tcPr>
          <w:p w14:paraId="6BC28447" w14:textId="2748BB90" w:rsidR="0070439A" w:rsidRPr="009939F3" w:rsidRDefault="00C57858" w:rsidP="005D473B">
            <w:pPr>
              <w:spacing w:before="6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939F3">
              <w:rPr>
                <w:rFonts w:asciiTheme="minorHAnsi" w:hAnsiTheme="minorHAnsi" w:cstheme="minorHAnsi"/>
                <w:sz w:val="22"/>
                <w:szCs w:val="22"/>
              </w:rPr>
              <w:t>Success measure</w:t>
            </w:r>
          </w:p>
        </w:tc>
      </w:tr>
      <w:tr w:rsidR="0070439A" w:rsidRPr="009939F3" w14:paraId="31AB8165" w14:textId="77777777" w:rsidTr="005D4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Borders>
              <w:top w:val="none" w:sz="0" w:space="0" w:color="auto"/>
              <w:bottom w:val="none" w:sz="0" w:space="0" w:color="auto"/>
              <w:right w:val="none" w:sz="0" w:space="0" w:color="auto"/>
            </w:tcBorders>
          </w:tcPr>
          <w:p w14:paraId="232C9CCE" w14:textId="44A5BA32" w:rsidR="0070439A" w:rsidRPr="009939F3" w:rsidRDefault="0070439A" w:rsidP="00B31817">
            <w:pPr>
              <w:tabs>
                <w:tab w:val="left" w:pos="567"/>
                <w:tab w:val="left" w:pos="1134"/>
                <w:tab w:val="left" w:pos="1701"/>
                <w:tab w:val="left" w:pos="2268"/>
                <w:tab w:val="center" w:pos="4153"/>
                <w:tab w:val="right" w:pos="8306"/>
              </w:tabs>
              <w:spacing w:before="60" w:after="120"/>
              <w:jc w:val="center"/>
              <w:rPr>
                <w:rFonts w:asciiTheme="minorHAnsi" w:hAnsiTheme="minorHAnsi" w:cstheme="minorHAnsi"/>
                <w:sz w:val="22"/>
                <w:szCs w:val="22"/>
              </w:rPr>
            </w:pPr>
          </w:p>
        </w:tc>
        <w:tc>
          <w:tcPr>
            <w:tcW w:w="833" w:type="pct"/>
            <w:tcBorders>
              <w:top w:val="none" w:sz="0" w:space="0" w:color="auto"/>
              <w:bottom w:val="none" w:sz="0" w:space="0" w:color="auto"/>
            </w:tcBorders>
          </w:tcPr>
          <w:p w14:paraId="01885F82" w14:textId="56FD0B42" w:rsidR="0070439A" w:rsidRPr="009939F3" w:rsidRDefault="0070439A"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33" w:type="pct"/>
            <w:tcBorders>
              <w:top w:val="none" w:sz="0" w:space="0" w:color="auto"/>
              <w:bottom w:val="none" w:sz="0" w:space="0" w:color="auto"/>
            </w:tcBorders>
          </w:tcPr>
          <w:p w14:paraId="67C4BB71" w14:textId="01B34F7C" w:rsidR="0070439A" w:rsidRPr="009939F3" w:rsidRDefault="0070439A"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p>
        </w:tc>
        <w:tc>
          <w:tcPr>
            <w:tcW w:w="833" w:type="pct"/>
            <w:tcBorders>
              <w:top w:val="none" w:sz="0" w:space="0" w:color="auto"/>
              <w:bottom w:val="none" w:sz="0" w:space="0" w:color="auto"/>
            </w:tcBorders>
          </w:tcPr>
          <w:p w14:paraId="0157C741" w14:textId="534463BE" w:rsidR="0070439A" w:rsidRPr="009939F3" w:rsidRDefault="0070439A"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p>
        </w:tc>
        <w:tc>
          <w:tcPr>
            <w:tcW w:w="833" w:type="pct"/>
            <w:tcBorders>
              <w:top w:val="none" w:sz="0" w:space="0" w:color="auto"/>
              <w:bottom w:val="none" w:sz="0" w:space="0" w:color="auto"/>
            </w:tcBorders>
          </w:tcPr>
          <w:p w14:paraId="1F83C874" w14:textId="1E5F90D8" w:rsidR="0070439A" w:rsidRPr="009939F3" w:rsidRDefault="0070439A"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33" w:type="pct"/>
            <w:tcBorders>
              <w:top w:val="none" w:sz="0" w:space="0" w:color="auto"/>
              <w:bottom w:val="none" w:sz="0" w:space="0" w:color="auto"/>
            </w:tcBorders>
          </w:tcPr>
          <w:p w14:paraId="1DADDAB1" w14:textId="31EE4F28" w:rsidR="0070439A" w:rsidRPr="009939F3" w:rsidRDefault="0070439A"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70439A" w:rsidRPr="009939F3" w14:paraId="31DF465A" w14:textId="77777777" w:rsidTr="005D473B">
        <w:tc>
          <w:tcPr>
            <w:cnfStyle w:val="001000000000" w:firstRow="0" w:lastRow="0" w:firstColumn="1" w:lastColumn="0" w:oddVBand="0" w:evenVBand="0" w:oddHBand="0" w:evenHBand="0" w:firstRowFirstColumn="0" w:firstRowLastColumn="0" w:lastRowFirstColumn="0" w:lastRowLastColumn="0"/>
            <w:tcW w:w="833" w:type="pct"/>
            <w:tcBorders>
              <w:right w:val="none" w:sz="0" w:space="0" w:color="auto"/>
            </w:tcBorders>
          </w:tcPr>
          <w:p w14:paraId="1B8FCDA8" w14:textId="156A5F0D" w:rsidR="0070439A" w:rsidRPr="009939F3" w:rsidRDefault="0070439A" w:rsidP="00B31817">
            <w:pPr>
              <w:tabs>
                <w:tab w:val="left" w:pos="567"/>
                <w:tab w:val="left" w:pos="1134"/>
                <w:tab w:val="left" w:pos="1701"/>
                <w:tab w:val="left" w:pos="2268"/>
                <w:tab w:val="center" w:pos="4153"/>
                <w:tab w:val="right" w:pos="8306"/>
              </w:tabs>
              <w:spacing w:before="60" w:after="120"/>
              <w:jc w:val="center"/>
              <w:rPr>
                <w:rFonts w:asciiTheme="minorHAnsi" w:hAnsiTheme="minorHAnsi" w:cstheme="minorHAnsi"/>
                <w:sz w:val="22"/>
                <w:szCs w:val="22"/>
              </w:rPr>
            </w:pPr>
          </w:p>
        </w:tc>
        <w:tc>
          <w:tcPr>
            <w:tcW w:w="833" w:type="pct"/>
          </w:tcPr>
          <w:p w14:paraId="76D16C93" w14:textId="01C248AA" w:rsidR="0070439A" w:rsidRPr="009939F3" w:rsidRDefault="0070439A"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33" w:type="pct"/>
          </w:tcPr>
          <w:p w14:paraId="5B3F30FC" w14:textId="60323904" w:rsidR="0070439A" w:rsidRPr="009939F3" w:rsidRDefault="0070439A"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33" w:type="pct"/>
          </w:tcPr>
          <w:p w14:paraId="2247133C" w14:textId="7D1D1818" w:rsidR="0070439A" w:rsidRPr="009939F3" w:rsidRDefault="0070439A"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p>
        </w:tc>
        <w:tc>
          <w:tcPr>
            <w:tcW w:w="833" w:type="pct"/>
          </w:tcPr>
          <w:p w14:paraId="1BB9968D" w14:textId="24E4EB21" w:rsidR="0070439A" w:rsidRPr="009939F3" w:rsidRDefault="0070439A"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33" w:type="pct"/>
          </w:tcPr>
          <w:p w14:paraId="39D16A14" w14:textId="2CCD3F88" w:rsidR="0070439A" w:rsidRPr="009939F3" w:rsidRDefault="0070439A"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70439A" w:rsidRPr="009939F3" w14:paraId="06E9F6EC" w14:textId="77777777" w:rsidTr="005D4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Borders>
              <w:top w:val="none" w:sz="0" w:space="0" w:color="auto"/>
              <w:bottom w:val="none" w:sz="0" w:space="0" w:color="auto"/>
              <w:right w:val="none" w:sz="0" w:space="0" w:color="auto"/>
            </w:tcBorders>
          </w:tcPr>
          <w:p w14:paraId="5D9AB04D" w14:textId="619E689B" w:rsidR="0070439A" w:rsidRPr="009939F3" w:rsidRDefault="0070439A" w:rsidP="00B31817">
            <w:pPr>
              <w:tabs>
                <w:tab w:val="left" w:pos="567"/>
                <w:tab w:val="left" w:pos="1134"/>
                <w:tab w:val="left" w:pos="1701"/>
                <w:tab w:val="left" w:pos="2268"/>
                <w:tab w:val="center" w:pos="4153"/>
                <w:tab w:val="right" w:pos="8306"/>
              </w:tabs>
              <w:spacing w:before="60" w:after="120"/>
              <w:jc w:val="center"/>
              <w:rPr>
                <w:rFonts w:asciiTheme="minorHAnsi" w:hAnsiTheme="minorHAnsi" w:cstheme="minorHAnsi"/>
                <w:b w:val="0"/>
                <w:sz w:val="22"/>
                <w:szCs w:val="22"/>
              </w:rPr>
            </w:pPr>
          </w:p>
        </w:tc>
        <w:tc>
          <w:tcPr>
            <w:tcW w:w="833" w:type="pct"/>
            <w:tcBorders>
              <w:top w:val="none" w:sz="0" w:space="0" w:color="auto"/>
              <w:bottom w:val="none" w:sz="0" w:space="0" w:color="auto"/>
            </w:tcBorders>
          </w:tcPr>
          <w:p w14:paraId="126A705D" w14:textId="2F22B59F" w:rsidR="0070439A" w:rsidRPr="009939F3" w:rsidRDefault="0070439A"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33" w:type="pct"/>
            <w:tcBorders>
              <w:top w:val="none" w:sz="0" w:space="0" w:color="auto"/>
              <w:bottom w:val="none" w:sz="0" w:space="0" w:color="auto"/>
            </w:tcBorders>
          </w:tcPr>
          <w:p w14:paraId="186552F7" w14:textId="7305588B" w:rsidR="0070439A" w:rsidRPr="009939F3" w:rsidRDefault="0070439A"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33" w:type="pct"/>
            <w:tcBorders>
              <w:top w:val="none" w:sz="0" w:space="0" w:color="auto"/>
              <w:bottom w:val="none" w:sz="0" w:space="0" w:color="auto"/>
            </w:tcBorders>
          </w:tcPr>
          <w:p w14:paraId="022C8388" w14:textId="6CAE3A74" w:rsidR="0070439A" w:rsidRPr="009939F3" w:rsidRDefault="0070439A"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33" w:type="pct"/>
            <w:tcBorders>
              <w:top w:val="none" w:sz="0" w:space="0" w:color="auto"/>
              <w:bottom w:val="none" w:sz="0" w:space="0" w:color="auto"/>
            </w:tcBorders>
          </w:tcPr>
          <w:p w14:paraId="00BEBBEC" w14:textId="17CB48A2" w:rsidR="0070439A" w:rsidRPr="009939F3" w:rsidRDefault="0070439A"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33" w:type="pct"/>
            <w:tcBorders>
              <w:top w:val="none" w:sz="0" w:space="0" w:color="auto"/>
              <w:bottom w:val="none" w:sz="0" w:space="0" w:color="auto"/>
            </w:tcBorders>
          </w:tcPr>
          <w:p w14:paraId="303BF31A" w14:textId="590B0BA9" w:rsidR="0070439A" w:rsidRPr="009939F3" w:rsidRDefault="0070439A"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p>
        </w:tc>
      </w:tr>
      <w:tr w:rsidR="006B647E" w:rsidRPr="009939F3" w14:paraId="4EC71310" w14:textId="77777777" w:rsidTr="005D473B">
        <w:tc>
          <w:tcPr>
            <w:cnfStyle w:val="001000000000" w:firstRow="0" w:lastRow="0" w:firstColumn="1" w:lastColumn="0" w:oddVBand="0" w:evenVBand="0" w:oddHBand="0" w:evenHBand="0" w:firstRowFirstColumn="0" w:firstRowLastColumn="0" w:lastRowFirstColumn="0" w:lastRowLastColumn="0"/>
            <w:tcW w:w="833" w:type="pct"/>
            <w:tcBorders>
              <w:right w:val="none" w:sz="0" w:space="0" w:color="auto"/>
            </w:tcBorders>
          </w:tcPr>
          <w:p w14:paraId="67F26B59" w14:textId="25AEE8EE" w:rsidR="006B647E" w:rsidRPr="009939F3" w:rsidRDefault="006B647E" w:rsidP="00B31817">
            <w:pPr>
              <w:tabs>
                <w:tab w:val="left" w:pos="567"/>
                <w:tab w:val="left" w:pos="1134"/>
                <w:tab w:val="left" w:pos="1701"/>
                <w:tab w:val="left" w:pos="2268"/>
                <w:tab w:val="center" w:pos="4153"/>
                <w:tab w:val="right" w:pos="8306"/>
              </w:tabs>
              <w:spacing w:before="60" w:after="120"/>
              <w:jc w:val="center"/>
              <w:rPr>
                <w:rFonts w:asciiTheme="minorHAnsi" w:hAnsiTheme="minorHAnsi" w:cstheme="minorHAnsi"/>
                <w:sz w:val="22"/>
                <w:szCs w:val="22"/>
              </w:rPr>
            </w:pPr>
          </w:p>
        </w:tc>
        <w:tc>
          <w:tcPr>
            <w:tcW w:w="833" w:type="pct"/>
          </w:tcPr>
          <w:p w14:paraId="5A0D1FBB" w14:textId="3CF8890F" w:rsidR="006B647E" w:rsidRPr="009939F3" w:rsidRDefault="006B647E"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p>
        </w:tc>
        <w:tc>
          <w:tcPr>
            <w:tcW w:w="833" w:type="pct"/>
          </w:tcPr>
          <w:p w14:paraId="44872013" w14:textId="0F2942E8" w:rsidR="006B647E" w:rsidRPr="009939F3" w:rsidRDefault="006B647E"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33" w:type="pct"/>
          </w:tcPr>
          <w:p w14:paraId="0EE65C43" w14:textId="5DC2A463" w:rsidR="006B647E" w:rsidRPr="009939F3" w:rsidRDefault="006B647E"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33" w:type="pct"/>
          </w:tcPr>
          <w:p w14:paraId="366E2446" w14:textId="03C5FE8A" w:rsidR="006B647E" w:rsidRPr="009939F3" w:rsidRDefault="006B647E"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33" w:type="pct"/>
          </w:tcPr>
          <w:p w14:paraId="3A72522B" w14:textId="151FE5F7" w:rsidR="006B647E" w:rsidRPr="009939F3" w:rsidRDefault="006B647E"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p>
        </w:tc>
      </w:tr>
      <w:tr w:rsidR="006B647E" w:rsidRPr="009939F3" w14:paraId="5FA0144C" w14:textId="77777777" w:rsidTr="005D4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Borders>
              <w:top w:val="none" w:sz="0" w:space="0" w:color="auto"/>
              <w:bottom w:val="none" w:sz="0" w:space="0" w:color="auto"/>
              <w:right w:val="none" w:sz="0" w:space="0" w:color="auto"/>
            </w:tcBorders>
          </w:tcPr>
          <w:p w14:paraId="58B27132" w14:textId="05044731" w:rsidR="006B647E" w:rsidRPr="009939F3" w:rsidRDefault="006B647E" w:rsidP="00B31817">
            <w:pPr>
              <w:tabs>
                <w:tab w:val="left" w:pos="567"/>
                <w:tab w:val="left" w:pos="1134"/>
                <w:tab w:val="left" w:pos="1701"/>
                <w:tab w:val="left" w:pos="2268"/>
                <w:tab w:val="center" w:pos="4153"/>
                <w:tab w:val="right" w:pos="8306"/>
              </w:tabs>
              <w:spacing w:before="60" w:after="120"/>
              <w:jc w:val="center"/>
              <w:rPr>
                <w:rFonts w:asciiTheme="minorHAnsi" w:hAnsiTheme="minorHAnsi" w:cstheme="minorHAnsi"/>
                <w:b w:val="0"/>
                <w:sz w:val="22"/>
                <w:szCs w:val="22"/>
              </w:rPr>
            </w:pPr>
          </w:p>
        </w:tc>
        <w:tc>
          <w:tcPr>
            <w:tcW w:w="833" w:type="pct"/>
            <w:tcBorders>
              <w:top w:val="none" w:sz="0" w:space="0" w:color="auto"/>
              <w:bottom w:val="none" w:sz="0" w:space="0" w:color="auto"/>
            </w:tcBorders>
          </w:tcPr>
          <w:p w14:paraId="50AD68DC" w14:textId="3488F3F8" w:rsidR="006B647E" w:rsidRPr="009939F3" w:rsidRDefault="006B647E"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33" w:type="pct"/>
            <w:tcBorders>
              <w:top w:val="none" w:sz="0" w:space="0" w:color="auto"/>
              <w:bottom w:val="none" w:sz="0" w:space="0" w:color="auto"/>
            </w:tcBorders>
          </w:tcPr>
          <w:p w14:paraId="279CB26A" w14:textId="4AFF05A9" w:rsidR="006B647E" w:rsidRPr="009939F3" w:rsidRDefault="006B647E"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33" w:type="pct"/>
            <w:tcBorders>
              <w:top w:val="none" w:sz="0" w:space="0" w:color="auto"/>
              <w:bottom w:val="none" w:sz="0" w:space="0" w:color="auto"/>
            </w:tcBorders>
          </w:tcPr>
          <w:p w14:paraId="417554F7" w14:textId="3393DFD7" w:rsidR="006B647E" w:rsidRPr="009939F3" w:rsidRDefault="006B647E"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33" w:type="pct"/>
            <w:tcBorders>
              <w:top w:val="none" w:sz="0" w:space="0" w:color="auto"/>
              <w:bottom w:val="none" w:sz="0" w:space="0" w:color="auto"/>
            </w:tcBorders>
          </w:tcPr>
          <w:p w14:paraId="4D495402" w14:textId="7C827372" w:rsidR="006B647E" w:rsidRPr="009939F3" w:rsidRDefault="006B647E"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33" w:type="pct"/>
            <w:tcBorders>
              <w:top w:val="none" w:sz="0" w:space="0" w:color="auto"/>
              <w:bottom w:val="none" w:sz="0" w:space="0" w:color="auto"/>
            </w:tcBorders>
          </w:tcPr>
          <w:p w14:paraId="1128A71F" w14:textId="422ABC31" w:rsidR="006B647E" w:rsidRPr="009939F3" w:rsidRDefault="006B647E"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6860D5" w:rsidRPr="009939F3" w14:paraId="04F7E335" w14:textId="77777777" w:rsidTr="005D473B">
        <w:tc>
          <w:tcPr>
            <w:cnfStyle w:val="001000000000" w:firstRow="0" w:lastRow="0" w:firstColumn="1" w:lastColumn="0" w:oddVBand="0" w:evenVBand="0" w:oddHBand="0" w:evenHBand="0" w:firstRowFirstColumn="0" w:firstRowLastColumn="0" w:lastRowFirstColumn="0" w:lastRowLastColumn="0"/>
            <w:tcW w:w="833" w:type="pct"/>
            <w:tcBorders>
              <w:right w:val="none" w:sz="0" w:space="0" w:color="auto"/>
            </w:tcBorders>
          </w:tcPr>
          <w:p w14:paraId="1B377EC1" w14:textId="5ACAD5A4" w:rsidR="006860D5" w:rsidRPr="009939F3" w:rsidRDefault="006860D5" w:rsidP="00B31817">
            <w:pPr>
              <w:tabs>
                <w:tab w:val="left" w:pos="567"/>
                <w:tab w:val="left" w:pos="1134"/>
                <w:tab w:val="left" w:pos="1701"/>
                <w:tab w:val="left" w:pos="2268"/>
                <w:tab w:val="center" w:pos="4153"/>
                <w:tab w:val="right" w:pos="8306"/>
              </w:tabs>
              <w:spacing w:before="60" w:after="120"/>
              <w:jc w:val="center"/>
              <w:rPr>
                <w:rFonts w:asciiTheme="minorHAnsi" w:hAnsiTheme="minorHAnsi" w:cstheme="minorHAnsi"/>
                <w:b w:val="0"/>
                <w:sz w:val="22"/>
                <w:szCs w:val="22"/>
              </w:rPr>
            </w:pPr>
          </w:p>
        </w:tc>
        <w:tc>
          <w:tcPr>
            <w:tcW w:w="833" w:type="pct"/>
          </w:tcPr>
          <w:p w14:paraId="3B066F1B" w14:textId="22DB86B0" w:rsidR="006860D5" w:rsidRPr="009939F3" w:rsidRDefault="006860D5"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33" w:type="pct"/>
          </w:tcPr>
          <w:p w14:paraId="00E1331B" w14:textId="64F19484" w:rsidR="006860D5" w:rsidRPr="009939F3" w:rsidRDefault="006860D5"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33" w:type="pct"/>
          </w:tcPr>
          <w:p w14:paraId="5A72538C" w14:textId="1BE2C022" w:rsidR="006860D5" w:rsidRPr="009939F3" w:rsidRDefault="006860D5"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33" w:type="pct"/>
          </w:tcPr>
          <w:p w14:paraId="6EFBF94D" w14:textId="7B1626FD" w:rsidR="006860D5" w:rsidRPr="009939F3" w:rsidRDefault="006860D5"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33" w:type="pct"/>
          </w:tcPr>
          <w:p w14:paraId="5397E34D" w14:textId="102BCAF7" w:rsidR="006860D5" w:rsidRPr="009939F3" w:rsidRDefault="006860D5"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860D5" w:rsidRPr="009939F3" w14:paraId="78E45992" w14:textId="77777777" w:rsidTr="005D4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Borders>
              <w:top w:val="none" w:sz="0" w:space="0" w:color="auto"/>
              <w:bottom w:val="none" w:sz="0" w:space="0" w:color="auto"/>
              <w:right w:val="none" w:sz="0" w:space="0" w:color="auto"/>
            </w:tcBorders>
          </w:tcPr>
          <w:p w14:paraId="38E86F89" w14:textId="67478914" w:rsidR="006860D5" w:rsidRPr="009939F3" w:rsidRDefault="006860D5" w:rsidP="00B31817">
            <w:pPr>
              <w:tabs>
                <w:tab w:val="left" w:pos="567"/>
                <w:tab w:val="left" w:pos="1134"/>
                <w:tab w:val="left" w:pos="1701"/>
                <w:tab w:val="left" w:pos="2268"/>
                <w:tab w:val="center" w:pos="4153"/>
                <w:tab w:val="right" w:pos="8306"/>
              </w:tabs>
              <w:spacing w:before="60" w:after="120"/>
              <w:jc w:val="center"/>
              <w:rPr>
                <w:rFonts w:asciiTheme="minorHAnsi" w:hAnsiTheme="minorHAnsi" w:cstheme="minorHAnsi"/>
                <w:sz w:val="22"/>
                <w:szCs w:val="22"/>
              </w:rPr>
            </w:pPr>
          </w:p>
        </w:tc>
        <w:tc>
          <w:tcPr>
            <w:tcW w:w="833" w:type="pct"/>
            <w:tcBorders>
              <w:top w:val="none" w:sz="0" w:space="0" w:color="auto"/>
              <w:bottom w:val="none" w:sz="0" w:space="0" w:color="auto"/>
            </w:tcBorders>
          </w:tcPr>
          <w:p w14:paraId="480BB07D" w14:textId="0D072C9F" w:rsidR="006860D5" w:rsidRPr="009939F3" w:rsidRDefault="006860D5"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33" w:type="pct"/>
            <w:tcBorders>
              <w:top w:val="none" w:sz="0" w:space="0" w:color="auto"/>
              <w:bottom w:val="none" w:sz="0" w:space="0" w:color="auto"/>
            </w:tcBorders>
          </w:tcPr>
          <w:p w14:paraId="037E7D76" w14:textId="23910205" w:rsidR="006860D5" w:rsidRPr="009939F3" w:rsidRDefault="006860D5"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33" w:type="pct"/>
            <w:tcBorders>
              <w:top w:val="none" w:sz="0" w:space="0" w:color="auto"/>
              <w:bottom w:val="none" w:sz="0" w:space="0" w:color="auto"/>
            </w:tcBorders>
          </w:tcPr>
          <w:p w14:paraId="269FC760" w14:textId="6018696A" w:rsidR="006860D5" w:rsidRPr="009939F3" w:rsidRDefault="006860D5"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33" w:type="pct"/>
            <w:tcBorders>
              <w:top w:val="none" w:sz="0" w:space="0" w:color="auto"/>
              <w:bottom w:val="none" w:sz="0" w:space="0" w:color="auto"/>
            </w:tcBorders>
          </w:tcPr>
          <w:p w14:paraId="5AB0677E" w14:textId="7E2B5993" w:rsidR="006860D5" w:rsidRPr="009939F3" w:rsidRDefault="006860D5"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33" w:type="pct"/>
            <w:tcBorders>
              <w:top w:val="none" w:sz="0" w:space="0" w:color="auto"/>
              <w:bottom w:val="none" w:sz="0" w:space="0" w:color="auto"/>
            </w:tcBorders>
          </w:tcPr>
          <w:p w14:paraId="3C7F40C3" w14:textId="3272EE43" w:rsidR="006860D5" w:rsidRPr="009939F3" w:rsidRDefault="006860D5" w:rsidP="00B31817">
            <w:pPr>
              <w:tabs>
                <w:tab w:val="left" w:pos="567"/>
                <w:tab w:val="left" w:pos="1134"/>
                <w:tab w:val="left" w:pos="1701"/>
                <w:tab w:val="left" w:pos="2268"/>
                <w:tab w:val="center" w:pos="4153"/>
                <w:tab w:val="right" w:pos="8306"/>
              </w:tabs>
              <w:spacing w:before="6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p>
        </w:tc>
      </w:tr>
      <w:tr w:rsidR="006860D5" w:rsidRPr="009939F3" w14:paraId="5C4AD853" w14:textId="77777777" w:rsidTr="005D473B">
        <w:tc>
          <w:tcPr>
            <w:cnfStyle w:val="001000000000" w:firstRow="0" w:lastRow="0" w:firstColumn="1" w:lastColumn="0" w:oddVBand="0" w:evenVBand="0" w:oddHBand="0" w:evenHBand="0" w:firstRowFirstColumn="0" w:firstRowLastColumn="0" w:lastRowFirstColumn="0" w:lastRowLastColumn="0"/>
            <w:tcW w:w="833" w:type="pct"/>
            <w:tcBorders>
              <w:right w:val="none" w:sz="0" w:space="0" w:color="auto"/>
            </w:tcBorders>
          </w:tcPr>
          <w:p w14:paraId="1A256E2B" w14:textId="0400C92F" w:rsidR="006860D5" w:rsidRPr="009939F3" w:rsidRDefault="006860D5" w:rsidP="00B31817">
            <w:pPr>
              <w:tabs>
                <w:tab w:val="left" w:pos="567"/>
                <w:tab w:val="left" w:pos="1134"/>
                <w:tab w:val="left" w:pos="1701"/>
                <w:tab w:val="left" w:pos="2268"/>
                <w:tab w:val="center" w:pos="4153"/>
                <w:tab w:val="right" w:pos="8306"/>
              </w:tabs>
              <w:spacing w:before="60" w:after="120"/>
              <w:jc w:val="center"/>
              <w:rPr>
                <w:rFonts w:asciiTheme="minorHAnsi" w:hAnsiTheme="minorHAnsi" w:cstheme="minorHAnsi"/>
                <w:sz w:val="22"/>
                <w:szCs w:val="22"/>
              </w:rPr>
            </w:pPr>
          </w:p>
        </w:tc>
        <w:tc>
          <w:tcPr>
            <w:tcW w:w="833" w:type="pct"/>
          </w:tcPr>
          <w:p w14:paraId="290022F7" w14:textId="3E9562EC" w:rsidR="006860D5" w:rsidRPr="009939F3" w:rsidRDefault="006860D5"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33" w:type="pct"/>
          </w:tcPr>
          <w:p w14:paraId="054A322E" w14:textId="7AA59D6D" w:rsidR="006860D5" w:rsidRPr="009939F3" w:rsidRDefault="006860D5"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33" w:type="pct"/>
          </w:tcPr>
          <w:p w14:paraId="0A73B707" w14:textId="41A1E39C" w:rsidR="006860D5" w:rsidRPr="009939F3" w:rsidRDefault="006860D5"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p>
        </w:tc>
        <w:tc>
          <w:tcPr>
            <w:tcW w:w="833" w:type="pct"/>
          </w:tcPr>
          <w:p w14:paraId="14413062" w14:textId="6DD5E43D" w:rsidR="006860D5" w:rsidRPr="009939F3" w:rsidRDefault="006860D5"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33" w:type="pct"/>
          </w:tcPr>
          <w:p w14:paraId="23E9D2DB" w14:textId="3E62C2BF" w:rsidR="006860D5" w:rsidRPr="009939F3" w:rsidRDefault="006860D5" w:rsidP="00B31817">
            <w:pPr>
              <w:tabs>
                <w:tab w:val="left" w:pos="567"/>
                <w:tab w:val="left" w:pos="1134"/>
                <w:tab w:val="left" w:pos="1701"/>
                <w:tab w:val="left" w:pos="2268"/>
                <w:tab w:val="center" w:pos="4153"/>
                <w:tab w:val="right" w:pos="8306"/>
              </w:tabs>
              <w:spacing w:before="6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p>
        </w:tc>
      </w:tr>
    </w:tbl>
    <w:p w14:paraId="34D420C0" w14:textId="77777777" w:rsidR="0070439A" w:rsidRDefault="0070439A" w:rsidP="0070439A">
      <w:pPr>
        <w:spacing w:line="240" w:lineRule="auto"/>
      </w:pPr>
    </w:p>
    <w:sectPr w:rsidR="0070439A" w:rsidSect="00914E1F">
      <w:headerReference w:type="default" r:id="rId13"/>
      <w:footerReference w:type="default" r:id="rId14"/>
      <w:headerReference w:type="first" r:id="rId15"/>
      <w:pgSz w:w="16838" w:h="11906" w:orient="landscape" w:code="9"/>
      <w:pgMar w:top="1134" w:right="1134" w:bottom="85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CF4F7" w14:textId="77777777" w:rsidR="004D6322" w:rsidRDefault="004D6322" w:rsidP="007906A2">
      <w:pPr>
        <w:spacing w:line="240" w:lineRule="auto"/>
      </w:pPr>
      <w:r>
        <w:separator/>
      </w:r>
    </w:p>
  </w:endnote>
  <w:endnote w:type="continuationSeparator" w:id="0">
    <w:p w14:paraId="45491FBF" w14:textId="77777777" w:rsidR="004D6322" w:rsidRDefault="004D6322" w:rsidP="007906A2">
      <w:pPr>
        <w:spacing w:line="240" w:lineRule="auto"/>
      </w:pPr>
      <w:r>
        <w:continuationSeparator/>
      </w:r>
    </w:p>
  </w:endnote>
  <w:endnote w:type="continuationNotice" w:id="1">
    <w:p w14:paraId="262EFA50" w14:textId="77777777" w:rsidR="004D6322" w:rsidRDefault="004D63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2772" w14:textId="17DD42A5" w:rsidR="004D6322" w:rsidRPr="000D5586" w:rsidRDefault="004D6322" w:rsidP="000D5586">
    <w:pPr>
      <w:pStyle w:val="Footer"/>
    </w:pPr>
    <w:r w:rsidRPr="000D5586">
      <w:fldChar w:fldCharType="begin"/>
    </w:r>
    <w:r w:rsidRPr="000D5586">
      <w:instrText xml:space="preserve"> PAGE   \* MERGEFORMAT </w:instrText>
    </w:r>
    <w:r w:rsidRPr="000D5586">
      <w:fldChar w:fldCharType="separate"/>
    </w:r>
    <w:r w:rsidR="00F035B0">
      <w:rPr>
        <w:noProof/>
      </w:rPr>
      <w:t>7</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C3C6A" w14:textId="77777777" w:rsidR="004D6322" w:rsidRDefault="004D6322" w:rsidP="007906A2">
      <w:pPr>
        <w:spacing w:line="240" w:lineRule="auto"/>
      </w:pPr>
      <w:r>
        <w:separator/>
      </w:r>
    </w:p>
  </w:footnote>
  <w:footnote w:type="continuationSeparator" w:id="0">
    <w:p w14:paraId="092D38E0" w14:textId="77777777" w:rsidR="004D6322" w:rsidRDefault="004D6322" w:rsidP="007906A2">
      <w:pPr>
        <w:spacing w:line="240" w:lineRule="auto"/>
      </w:pPr>
      <w:r>
        <w:continuationSeparator/>
      </w:r>
    </w:p>
  </w:footnote>
  <w:footnote w:type="continuationNotice" w:id="1">
    <w:p w14:paraId="378B6D44" w14:textId="77777777" w:rsidR="004D6322" w:rsidRDefault="004D6322">
      <w:pPr>
        <w:spacing w:line="240" w:lineRule="auto"/>
      </w:pPr>
    </w:p>
  </w:footnote>
  <w:footnote w:id="2">
    <w:p w14:paraId="74F4DBE6" w14:textId="488E654D" w:rsidR="004D6322" w:rsidRDefault="004D6322">
      <w:pPr>
        <w:pStyle w:val="FootnoteText"/>
      </w:pPr>
      <w:r>
        <w:rPr>
          <w:rStyle w:val="FootnoteReference"/>
        </w:rPr>
        <w:footnoteRef/>
      </w:r>
      <w:r>
        <w:t xml:space="preserve"> For example, is the co-investment fully confirmed, or available in principle at this stage? State whether cash, or in-kind?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601" w:type="dxa"/>
      <w:tblLayout w:type="fixed"/>
      <w:tblLook w:val="04A0" w:firstRow="1" w:lastRow="0" w:firstColumn="1" w:lastColumn="0" w:noHBand="0" w:noVBand="1"/>
    </w:tblPr>
    <w:tblGrid>
      <w:gridCol w:w="14601"/>
    </w:tblGrid>
    <w:tr w:rsidR="004D6322" w14:paraId="4A4A7147" w14:textId="77777777" w:rsidTr="00914E1F">
      <w:tc>
        <w:tcPr>
          <w:tcW w:w="14601" w:type="dxa"/>
        </w:tcPr>
        <w:p w14:paraId="6C78FBAE" w14:textId="0921640F" w:rsidR="004D6322" w:rsidRDefault="004D6322" w:rsidP="00914E1F">
          <w:pPr>
            <w:pStyle w:val="Heading4"/>
            <w:ind w:left="-108"/>
          </w:pPr>
          <w:r w:rsidRPr="009939F3">
            <w:t>B</w:t>
          </w:r>
          <w:r>
            <w:t xml:space="preserve">id template: </w:t>
          </w:r>
          <w:r w:rsidRPr="00914E1F">
            <w:t xml:space="preserve">Funding competition </w:t>
          </w:r>
          <w:r>
            <w:t>f</w:t>
          </w:r>
          <w:r w:rsidRPr="00914E1F">
            <w:t>or projects on student engagement in knowledge exchange</w:t>
          </w:r>
        </w:p>
      </w:tc>
    </w:tr>
  </w:tbl>
  <w:p w14:paraId="0B266512" w14:textId="2F77F7EF" w:rsidR="004D6322" w:rsidRDefault="004D6322" w:rsidP="00914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593CF" w14:textId="69E639D3" w:rsidR="004D6322" w:rsidRDefault="004D6322" w:rsidP="00914E1F">
    <w:pPr>
      <w:pStyle w:val="Heading1"/>
    </w:pPr>
    <w:r w:rsidRPr="00A16C2A">
      <w:t>A</w:t>
    </w:r>
    <w:r>
      <w:t>nnex A: Bid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7841F8"/>
    <w:lvl w:ilvl="0">
      <w:start w:val="1"/>
      <w:numFmt w:val="decimal"/>
      <w:lvlText w:val="%1."/>
      <w:lvlJc w:val="left"/>
      <w:pPr>
        <w:tabs>
          <w:tab w:val="num" w:pos="3542"/>
        </w:tabs>
        <w:ind w:left="354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6534CF4"/>
    <w:multiLevelType w:val="hybridMultilevel"/>
    <w:tmpl w:val="CFE0663C"/>
    <w:lvl w:ilvl="0" w:tplc="96163512">
      <w:start w:val="1"/>
      <w:numFmt w:val="bullet"/>
      <w:lvlText w:val=""/>
      <w:lvlJc w:val="left"/>
      <w:pPr>
        <w:ind w:left="720" w:hanging="360"/>
      </w:pPr>
      <w:rPr>
        <w:rFonts w:ascii="Symbol" w:hAnsi="Symbol" w:hint="default"/>
      </w:rPr>
    </w:lvl>
    <w:lvl w:ilvl="1" w:tplc="6A825DDA">
      <w:start w:val="1"/>
      <w:numFmt w:val="bullet"/>
      <w:lvlText w:val="o"/>
      <w:lvlJc w:val="left"/>
      <w:pPr>
        <w:ind w:left="1440" w:hanging="360"/>
      </w:pPr>
      <w:rPr>
        <w:rFonts w:ascii="Courier New" w:hAnsi="Courier New" w:hint="default"/>
      </w:rPr>
    </w:lvl>
    <w:lvl w:ilvl="2" w:tplc="07AC8B06">
      <w:start w:val="1"/>
      <w:numFmt w:val="bullet"/>
      <w:lvlText w:val=""/>
      <w:lvlJc w:val="left"/>
      <w:pPr>
        <w:ind w:left="2160" w:hanging="360"/>
      </w:pPr>
      <w:rPr>
        <w:rFonts w:ascii="Wingdings" w:hAnsi="Wingdings" w:hint="default"/>
      </w:rPr>
    </w:lvl>
    <w:lvl w:ilvl="3" w:tplc="D02CA010">
      <w:start w:val="1"/>
      <w:numFmt w:val="bullet"/>
      <w:lvlText w:val=""/>
      <w:lvlJc w:val="left"/>
      <w:pPr>
        <w:ind w:left="2880" w:hanging="360"/>
      </w:pPr>
      <w:rPr>
        <w:rFonts w:ascii="Symbol" w:hAnsi="Symbol" w:hint="default"/>
      </w:rPr>
    </w:lvl>
    <w:lvl w:ilvl="4" w:tplc="13667884">
      <w:start w:val="1"/>
      <w:numFmt w:val="bullet"/>
      <w:lvlText w:val="o"/>
      <w:lvlJc w:val="left"/>
      <w:pPr>
        <w:ind w:left="3600" w:hanging="360"/>
      </w:pPr>
      <w:rPr>
        <w:rFonts w:ascii="Courier New" w:hAnsi="Courier New" w:hint="default"/>
      </w:rPr>
    </w:lvl>
    <w:lvl w:ilvl="5" w:tplc="F64449DE">
      <w:start w:val="1"/>
      <w:numFmt w:val="bullet"/>
      <w:lvlText w:val=""/>
      <w:lvlJc w:val="left"/>
      <w:pPr>
        <w:ind w:left="4320" w:hanging="360"/>
      </w:pPr>
      <w:rPr>
        <w:rFonts w:ascii="Wingdings" w:hAnsi="Wingdings" w:hint="default"/>
      </w:rPr>
    </w:lvl>
    <w:lvl w:ilvl="6" w:tplc="2520ABE8">
      <w:start w:val="1"/>
      <w:numFmt w:val="bullet"/>
      <w:lvlText w:val=""/>
      <w:lvlJc w:val="left"/>
      <w:pPr>
        <w:ind w:left="5040" w:hanging="360"/>
      </w:pPr>
      <w:rPr>
        <w:rFonts w:ascii="Symbol" w:hAnsi="Symbol" w:hint="default"/>
      </w:rPr>
    </w:lvl>
    <w:lvl w:ilvl="7" w:tplc="72C09912">
      <w:start w:val="1"/>
      <w:numFmt w:val="bullet"/>
      <w:lvlText w:val="o"/>
      <w:lvlJc w:val="left"/>
      <w:pPr>
        <w:ind w:left="5760" w:hanging="360"/>
      </w:pPr>
      <w:rPr>
        <w:rFonts w:ascii="Courier New" w:hAnsi="Courier New" w:hint="default"/>
      </w:rPr>
    </w:lvl>
    <w:lvl w:ilvl="8" w:tplc="F48EA324">
      <w:start w:val="1"/>
      <w:numFmt w:val="bullet"/>
      <w:lvlText w:val=""/>
      <w:lvlJc w:val="left"/>
      <w:pPr>
        <w:ind w:left="6480" w:hanging="360"/>
      </w:pPr>
      <w:rPr>
        <w:rFonts w:ascii="Wingdings" w:hAnsi="Wingdings" w:hint="default"/>
      </w:rPr>
    </w:lvl>
  </w:abstractNum>
  <w:abstractNum w:abstractNumId="12"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BE00B4"/>
    <w:multiLevelType w:val="hybridMultilevel"/>
    <w:tmpl w:val="375E7F7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C644DD"/>
    <w:multiLevelType w:val="hybridMultilevel"/>
    <w:tmpl w:val="2D8CA4A2"/>
    <w:lvl w:ilvl="0" w:tplc="7CB23CB6">
      <w:start w:val="1"/>
      <w:numFmt w:val="bullet"/>
      <w:lvlText w:val=""/>
      <w:lvlJc w:val="left"/>
      <w:pPr>
        <w:ind w:left="720" w:hanging="360"/>
      </w:pPr>
      <w:rPr>
        <w:rFonts w:ascii="Symbol" w:hAnsi="Symbol" w:hint="default"/>
      </w:rPr>
    </w:lvl>
    <w:lvl w:ilvl="1" w:tplc="A10CF152">
      <w:start w:val="1"/>
      <w:numFmt w:val="bullet"/>
      <w:lvlText w:val="o"/>
      <w:lvlJc w:val="left"/>
      <w:pPr>
        <w:ind w:left="1440" w:hanging="360"/>
      </w:pPr>
      <w:rPr>
        <w:rFonts w:ascii="Courier New" w:hAnsi="Courier New" w:hint="default"/>
      </w:rPr>
    </w:lvl>
    <w:lvl w:ilvl="2" w:tplc="91F84D84">
      <w:start w:val="1"/>
      <w:numFmt w:val="bullet"/>
      <w:lvlText w:val=""/>
      <w:lvlJc w:val="left"/>
      <w:pPr>
        <w:ind w:left="2160" w:hanging="360"/>
      </w:pPr>
      <w:rPr>
        <w:rFonts w:ascii="Wingdings" w:hAnsi="Wingdings" w:hint="default"/>
      </w:rPr>
    </w:lvl>
    <w:lvl w:ilvl="3" w:tplc="222A29E2">
      <w:start w:val="1"/>
      <w:numFmt w:val="bullet"/>
      <w:lvlText w:val=""/>
      <w:lvlJc w:val="left"/>
      <w:pPr>
        <w:ind w:left="2880" w:hanging="360"/>
      </w:pPr>
      <w:rPr>
        <w:rFonts w:ascii="Symbol" w:hAnsi="Symbol" w:hint="default"/>
      </w:rPr>
    </w:lvl>
    <w:lvl w:ilvl="4" w:tplc="407E6D5E">
      <w:start w:val="1"/>
      <w:numFmt w:val="bullet"/>
      <w:lvlText w:val="o"/>
      <w:lvlJc w:val="left"/>
      <w:pPr>
        <w:ind w:left="3600" w:hanging="360"/>
      </w:pPr>
      <w:rPr>
        <w:rFonts w:ascii="Courier New" w:hAnsi="Courier New" w:hint="default"/>
      </w:rPr>
    </w:lvl>
    <w:lvl w:ilvl="5" w:tplc="48C07CF2">
      <w:start w:val="1"/>
      <w:numFmt w:val="bullet"/>
      <w:lvlText w:val=""/>
      <w:lvlJc w:val="left"/>
      <w:pPr>
        <w:ind w:left="4320" w:hanging="360"/>
      </w:pPr>
      <w:rPr>
        <w:rFonts w:ascii="Wingdings" w:hAnsi="Wingdings" w:hint="default"/>
      </w:rPr>
    </w:lvl>
    <w:lvl w:ilvl="6" w:tplc="CF72EE8A">
      <w:start w:val="1"/>
      <w:numFmt w:val="bullet"/>
      <w:lvlText w:val=""/>
      <w:lvlJc w:val="left"/>
      <w:pPr>
        <w:ind w:left="5040" w:hanging="360"/>
      </w:pPr>
      <w:rPr>
        <w:rFonts w:ascii="Symbol" w:hAnsi="Symbol" w:hint="default"/>
      </w:rPr>
    </w:lvl>
    <w:lvl w:ilvl="7" w:tplc="E736CA10">
      <w:start w:val="1"/>
      <w:numFmt w:val="bullet"/>
      <w:lvlText w:val="o"/>
      <w:lvlJc w:val="left"/>
      <w:pPr>
        <w:ind w:left="5760" w:hanging="360"/>
      </w:pPr>
      <w:rPr>
        <w:rFonts w:ascii="Courier New" w:hAnsi="Courier New" w:hint="default"/>
      </w:rPr>
    </w:lvl>
    <w:lvl w:ilvl="8" w:tplc="41AE19DA">
      <w:start w:val="1"/>
      <w:numFmt w:val="bullet"/>
      <w:lvlText w:val=""/>
      <w:lvlJc w:val="left"/>
      <w:pPr>
        <w:ind w:left="6480" w:hanging="360"/>
      </w:pPr>
      <w:rPr>
        <w:rFonts w:ascii="Wingdings" w:hAnsi="Wingdings" w:hint="default"/>
      </w:rPr>
    </w:lvl>
  </w:abstractNum>
  <w:abstractNum w:abstractNumId="15" w15:restartNumberingAfterBreak="0">
    <w:nsid w:val="098B42DB"/>
    <w:multiLevelType w:val="hybridMultilevel"/>
    <w:tmpl w:val="1AD02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2922898"/>
    <w:multiLevelType w:val="hybridMultilevel"/>
    <w:tmpl w:val="1266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29A43A93"/>
    <w:multiLevelType w:val="multilevel"/>
    <w:tmpl w:val="D354DD60"/>
    <w:name w:val="HEFCE2"/>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9" w15:restartNumberingAfterBreak="0">
    <w:nsid w:val="29FC51A9"/>
    <w:multiLevelType w:val="multilevel"/>
    <w:tmpl w:val="EAE2610A"/>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0" w15:restartNumberingAfterBreak="0">
    <w:nsid w:val="2A3F6E72"/>
    <w:multiLevelType w:val="hybridMultilevel"/>
    <w:tmpl w:val="D150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8D0531"/>
    <w:multiLevelType w:val="hybridMultilevel"/>
    <w:tmpl w:val="A31A9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8F5050"/>
    <w:multiLevelType w:val="hybridMultilevel"/>
    <w:tmpl w:val="CB622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E4362C"/>
    <w:multiLevelType w:val="hybridMultilevel"/>
    <w:tmpl w:val="F74A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5E6543"/>
    <w:multiLevelType w:val="hybridMultilevel"/>
    <w:tmpl w:val="7AE048EE"/>
    <w:lvl w:ilvl="0" w:tplc="4D7E5536">
      <w:start w:val="1"/>
      <w:numFmt w:val="upp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2B3C60"/>
    <w:multiLevelType w:val="hybridMultilevel"/>
    <w:tmpl w:val="C0BED0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F5F339E"/>
    <w:multiLevelType w:val="hybridMultilevel"/>
    <w:tmpl w:val="8C4CC92E"/>
    <w:lvl w:ilvl="0" w:tplc="CB46EAFC">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1241184"/>
    <w:multiLevelType w:val="hybridMultilevel"/>
    <w:tmpl w:val="3964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40562B"/>
    <w:multiLevelType w:val="hybridMultilevel"/>
    <w:tmpl w:val="3F2A8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D85414"/>
    <w:multiLevelType w:val="hybridMultilevel"/>
    <w:tmpl w:val="7B6A1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2197A6A"/>
    <w:multiLevelType w:val="hybridMultilevel"/>
    <w:tmpl w:val="5F0A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34CA8"/>
    <w:multiLevelType w:val="hybridMultilevel"/>
    <w:tmpl w:val="33965CF4"/>
    <w:lvl w:ilvl="0" w:tplc="72F0C418">
      <w:start w:val="1"/>
      <w:numFmt w:val="bullet"/>
      <w:lvlText w:val=""/>
      <w:lvlJc w:val="left"/>
      <w:pPr>
        <w:ind w:left="720" w:hanging="360"/>
      </w:pPr>
      <w:rPr>
        <w:rFonts w:ascii="Symbol" w:hAnsi="Symbol" w:hint="default"/>
      </w:rPr>
    </w:lvl>
    <w:lvl w:ilvl="1" w:tplc="6A7EC5CA">
      <w:start w:val="1"/>
      <w:numFmt w:val="bullet"/>
      <w:lvlText w:val="o"/>
      <w:lvlJc w:val="left"/>
      <w:pPr>
        <w:ind w:left="1440" w:hanging="360"/>
      </w:pPr>
      <w:rPr>
        <w:rFonts w:ascii="Courier New" w:hAnsi="Courier New" w:hint="default"/>
      </w:rPr>
    </w:lvl>
    <w:lvl w:ilvl="2" w:tplc="8C5E9E7E">
      <w:start w:val="1"/>
      <w:numFmt w:val="bullet"/>
      <w:lvlText w:val=""/>
      <w:lvlJc w:val="left"/>
      <w:pPr>
        <w:ind w:left="2160" w:hanging="360"/>
      </w:pPr>
      <w:rPr>
        <w:rFonts w:ascii="Wingdings" w:hAnsi="Wingdings" w:hint="default"/>
      </w:rPr>
    </w:lvl>
    <w:lvl w:ilvl="3" w:tplc="C1CEA696">
      <w:start w:val="1"/>
      <w:numFmt w:val="bullet"/>
      <w:lvlText w:val=""/>
      <w:lvlJc w:val="left"/>
      <w:pPr>
        <w:ind w:left="2880" w:hanging="360"/>
      </w:pPr>
      <w:rPr>
        <w:rFonts w:ascii="Symbol" w:hAnsi="Symbol" w:hint="default"/>
      </w:rPr>
    </w:lvl>
    <w:lvl w:ilvl="4" w:tplc="48323BDA">
      <w:start w:val="1"/>
      <w:numFmt w:val="bullet"/>
      <w:lvlText w:val="o"/>
      <w:lvlJc w:val="left"/>
      <w:pPr>
        <w:ind w:left="3600" w:hanging="360"/>
      </w:pPr>
      <w:rPr>
        <w:rFonts w:ascii="Courier New" w:hAnsi="Courier New" w:hint="default"/>
      </w:rPr>
    </w:lvl>
    <w:lvl w:ilvl="5" w:tplc="A580A3BA">
      <w:start w:val="1"/>
      <w:numFmt w:val="bullet"/>
      <w:lvlText w:val=""/>
      <w:lvlJc w:val="left"/>
      <w:pPr>
        <w:ind w:left="4320" w:hanging="360"/>
      </w:pPr>
      <w:rPr>
        <w:rFonts w:ascii="Wingdings" w:hAnsi="Wingdings" w:hint="default"/>
      </w:rPr>
    </w:lvl>
    <w:lvl w:ilvl="6" w:tplc="A4EC8B84">
      <w:start w:val="1"/>
      <w:numFmt w:val="bullet"/>
      <w:lvlText w:val=""/>
      <w:lvlJc w:val="left"/>
      <w:pPr>
        <w:ind w:left="5040" w:hanging="360"/>
      </w:pPr>
      <w:rPr>
        <w:rFonts w:ascii="Symbol" w:hAnsi="Symbol" w:hint="default"/>
      </w:rPr>
    </w:lvl>
    <w:lvl w:ilvl="7" w:tplc="DF0A438A">
      <w:start w:val="1"/>
      <w:numFmt w:val="bullet"/>
      <w:lvlText w:val="o"/>
      <w:lvlJc w:val="left"/>
      <w:pPr>
        <w:ind w:left="5760" w:hanging="360"/>
      </w:pPr>
      <w:rPr>
        <w:rFonts w:ascii="Courier New" w:hAnsi="Courier New" w:hint="default"/>
      </w:rPr>
    </w:lvl>
    <w:lvl w:ilvl="8" w:tplc="65F85F50">
      <w:start w:val="1"/>
      <w:numFmt w:val="bullet"/>
      <w:lvlText w:val=""/>
      <w:lvlJc w:val="left"/>
      <w:pPr>
        <w:ind w:left="6480" w:hanging="360"/>
      </w:pPr>
      <w:rPr>
        <w:rFonts w:ascii="Wingdings" w:hAnsi="Wingdings" w:hint="default"/>
      </w:rPr>
    </w:lvl>
  </w:abstractNum>
  <w:abstractNum w:abstractNumId="37" w15:restartNumberingAfterBreak="0">
    <w:nsid w:val="74704F76"/>
    <w:multiLevelType w:val="hybridMultilevel"/>
    <w:tmpl w:val="2F901930"/>
    <w:lvl w:ilvl="0" w:tplc="D0CCB846">
      <w:start w:val="1"/>
      <w:numFmt w:val="bullet"/>
      <w:lvlText w:val=""/>
      <w:lvlJc w:val="left"/>
      <w:pPr>
        <w:ind w:left="720" w:hanging="360"/>
      </w:pPr>
      <w:rPr>
        <w:rFonts w:ascii="Symbol" w:hAnsi="Symbol" w:hint="default"/>
      </w:rPr>
    </w:lvl>
    <w:lvl w:ilvl="1" w:tplc="CC265FA4">
      <w:start w:val="1"/>
      <w:numFmt w:val="bullet"/>
      <w:lvlText w:val="o"/>
      <w:lvlJc w:val="left"/>
      <w:pPr>
        <w:ind w:left="1440" w:hanging="360"/>
      </w:pPr>
      <w:rPr>
        <w:rFonts w:ascii="Courier New" w:hAnsi="Courier New" w:hint="default"/>
      </w:rPr>
    </w:lvl>
    <w:lvl w:ilvl="2" w:tplc="8D44F7DC">
      <w:start w:val="1"/>
      <w:numFmt w:val="bullet"/>
      <w:lvlText w:val=""/>
      <w:lvlJc w:val="left"/>
      <w:pPr>
        <w:ind w:left="2160" w:hanging="360"/>
      </w:pPr>
      <w:rPr>
        <w:rFonts w:ascii="Wingdings" w:hAnsi="Wingdings" w:hint="default"/>
      </w:rPr>
    </w:lvl>
    <w:lvl w:ilvl="3" w:tplc="62221432">
      <w:start w:val="1"/>
      <w:numFmt w:val="bullet"/>
      <w:lvlText w:val=""/>
      <w:lvlJc w:val="left"/>
      <w:pPr>
        <w:ind w:left="2880" w:hanging="360"/>
      </w:pPr>
      <w:rPr>
        <w:rFonts w:ascii="Symbol" w:hAnsi="Symbol" w:hint="default"/>
      </w:rPr>
    </w:lvl>
    <w:lvl w:ilvl="4" w:tplc="31C81FE8">
      <w:start w:val="1"/>
      <w:numFmt w:val="bullet"/>
      <w:lvlText w:val="o"/>
      <w:lvlJc w:val="left"/>
      <w:pPr>
        <w:ind w:left="3600" w:hanging="360"/>
      </w:pPr>
      <w:rPr>
        <w:rFonts w:ascii="Courier New" w:hAnsi="Courier New" w:hint="default"/>
      </w:rPr>
    </w:lvl>
    <w:lvl w:ilvl="5" w:tplc="6F06C10A">
      <w:start w:val="1"/>
      <w:numFmt w:val="bullet"/>
      <w:lvlText w:val=""/>
      <w:lvlJc w:val="left"/>
      <w:pPr>
        <w:ind w:left="4320" w:hanging="360"/>
      </w:pPr>
      <w:rPr>
        <w:rFonts w:ascii="Wingdings" w:hAnsi="Wingdings" w:hint="default"/>
      </w:rPr>
    </w:lvl>
    <w:lvl w:ilvl="6" w:tplc="2CD420F0">
      <w:start w:val="1"/>
      <w:numFmt w:val="bullet"/>
      <w:lvlText w:val=""/>
      <w:lvlJc w:val="left"/>
      <w:pPr>
        <w:ind w:left="5040" w:hanging="360"/>
      </w:pPr>
      <w:rPr>
        <w:rFonts w:ascii="Symbol" w:hAnsi="Symbol" w:hint="default"/>
      </w:rPr>
    </w:lvl>
    <w:lvl w:ilvl="7" w:tplc="FCC6E44C">
      <w:start w:val="1"/>
      <w:numFmt w:val="bullet"/>
      <w:lvlText w:val="o"/>
      <w:lvlJc w:val="left"/>
      <w:pPr>
        <w:ind w:left="5760" w:hanging="360"/>
      </w:pPr>
      <w:rPr>
        <w:rFonts w:ascii="Courier New" w:hAnsi="Courier New" w:hint="default"/>
      </w:rPr>
    </w:lvl>
    <w:lvl w:ilvl="8" w:tplc="CBE6D64E">
      <w:start w:val="1"/>
      <w:numFmt w:val="bullet"/>
      <w:lvlText w:val=""/>
      <w:lvlJc w:val="left"/>
      <w:pPr>
        <w:ind w:left="6480" w:hanging="360"/>
      </w:pPr>
      <w:rPr>
        <w:rFonts w:ascii="Wingdings" w:hAnsi="Wingdings" w:hint="default"/>
      </w:rPr>
    </w:lvl>
  </w:abstractNum>
  <w:abstractNum w:abstractNumId="38" w15:restartNumberingAfterBreak="0">
    <w:nsid w:val="74A3751B"/>
    <w:multiLevelType w:val="multilevel"/>
    <w:tmpl w:val="EFC60C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6741FF0"/>
    <w:multiLevelType w:val="multilevel"/>
    <w:tmpl w:val="EFC60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8904C6"/>
    <w:multiLevelType w:val="hybridMultilevel"/>
    <w:tmpl w:val="171CCF0A"/>
    <w:lvl w:ilvl="0" w:tplc="67F825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7"/>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21"/>
  </w:num>
  <w:num w:numId="11">
    <w:abstractNumId w:val="12"/>
  </w:num>
  <w:num w:numId="12">
    <w:abstractNumId w:val="32"/>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33"/>
  </w:num>
  <w:num w:numId="20">
    <w:abstractNumId w:val="17"/>
  </w:num>
  <w:num w:numId="21">
    <w:abstractNumId w:val="27"/>
  </w:num>
  <w:num w:numId="22">
    <w:abstractNumId w:val="23"/>
  </w:num>
  <w:num w:numId="23">
    <w:abstractNumId w:val="19"/>
  </w:num>
  <w:num w:numId="24">
    <w:abstractNumId w:val="18"/>
  </w:num>
  <w:num w:numId="25">
    <w:abstractNumId w:val="34"/>
  </w:num>
  <w:num w:numId="26">
    <w:abstractNumId w:val="39"/>
  </w:num>
  <w:num w:numId="27">
    <w:abstractNumId w:val="22"/>
  </w:num>
  <w:num w:numId="28">
    <w:abstractNumId w:val="31"/>
  </w:num>
  <w:num w:numId="29">
    <w:abstractNumId w:val="28"/>
  </w:num>
  <w:num w:numId="30">
    <w:abstractNumId w:val="16"/>
  </w:num>
  <w:num w:numId="31">
    <w:abstractNumId w:val="20"/>
  </w:num>
  <w:num w:numId="32">
    <w:abstractNumId w:val="26"/>
  </w:num>
  <w:num w:numId="33">
    <w:abstractNumId w:val="40"/>
  </w:num>
  <w:num w:numId="34">
    <w:abstractNumId w:val="13"/>
  </w:num>
  <w:num w:numId="35">
    <w:abstractNumId w:val="35"/>
  </w:num>
  <w:num w:numId="36">
    <w:abstractNumId w:val="38"/>
  </w:num>
  <w:num w:numId="37">
    <w:abstractNumId w:val="15"/>
  </w:num>
  <w:num w:numId="38">
    <w:abstractNumId w:val="25"/>
  </w:num>
  <w:num w:numId="39">
    <w:abstractNumId w:val="30"/>
  </w:num>
  <w:num w:numId="40">
    <w:abstractNumId w:val="2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70439A"/>
    <w:rsid w:val="00003441"/>
    <w:rsid w:val="00010B9F"/>
    <w:rsid w:val="00016802"/>
    <w:rsid w:val="00023D1B"/>
    <w:rsid w:val="00033458"/>
    <w:rsid w:val="00040EB3"/>
    <w:rsid w:val="00061485"/>
    <w:rsid w:val="00073018"/>
    <w:rsid w:val="0007321F"/>
    <w:rsid w:val="00075F86"/>
    <w:rsid w:val="00080FFF"/>
    <w:rsid w:val="00083949"/>
    <w:rsid w:val="000856F8"/>
    <w:rsid w:val="00085FB8"/>
    <w:rsid w:val="00092C06"/>
    <w:rsid w:val="000A15AE"/>
    <w:rsid w:val="000A67BF"/>
    <w:rsid w:val="000C0296"/>
    <w:rsid w:val="000D0F96"/>
    <w:rsid w:val="000D1F84"/>
    <w:rsid w:val="000D5586"/>
    <w:rsid w:val="000D6F59"/>
    <w:rsid w:val="000E46A8"/>
    <w:rsid w:val="000E4C0F"/>
    <w:rsid w:val="000F0CAF"/>
    <w:rsid w:val="000F15B1"/>
    <w:rsid w:val="000F35AC"/>
    <w:rsid w:val="0010305A"/>
    <w:rsid w:val="00106CF6"/>
    <w:rsid w:val="00111AE8"/>
    <w:rsid w:val="00114AED"/>
    <w:rsid w:val="00121BE6"/>
    <w:rsid w:val="00141746"/>
    <w:rsid w:val="001570C3"/>
    <w:rsid w:val="00164180"/>
    <w:rsid w:val="00165095"/>
    <w:rsid w:val="00167A3F"/>
    <w:rsid w:val="0017069C"/>
    <w:rsid w:val="00171499"/>
    <w:rsid w:val="00174BF0"/>
    <w:rsid w:val="00193EE0"/>
    <w:rsid w:val="00197245"/>
    <w:rsid w:val="001A2C0C"/>
    <w:rsid w:val="001B22BC"/>
    <w:rsid w:val="001C3FB6"/>
    <w:rsid w:val="001C5B3E"/>
    <w:rsid w:val="001D597A"/>
    <w:rsid w:val="001D5DE5"/>
    <w:rsid w:val="001D6042"/>
    <w:rsid w:val="001D6BAB"/>
    <w:rsid w:val="001D78C9"/>
    <w:rsid w:val="001E0FBC"/>
    <w:rsid w:val="001E2D1C"/>
    <w:rsid w:val="001F379C"/>
    <w:rsid w:val="001F755C"/>
    <w:rsid w:val="001F76A5"/>
    <w:rsid w:val="001F7A5F"/>
    <w:rsid w:val="00206C74"/>
    <w:rsid w:val="00207D1E"/>
    <w:rsid w:val="00221314"/>
    <w:rsid w:val="00223527"/>
    <w:rsid w:val="0022744E"/>
    <w:rsid w:val="00230F2C"/>
    <w:rsid w:val="00234419"/>
    <w:rsid w:val="0023487B"/>
    <w:rsid w:val="002353AD"/>
    <w:rsid w:val="00235A33"/>
    <w:rsid w:val="00240827"/>
    <w:rsid w:val="00242547"/>
    <w:rsid w:val="002431B7"/>
    <w:rsid w:val="00252D15"/>
    <w:rsid w:val="00256C01"/>
    <w:rsid w:val="0026474D"/>
    <w:rsid w:val="002707F6"/>
    <w:rsid w:val="00277368"/>
    <w:rsid w:val="0028027B"/>
    <w:rsid w:val="00282BDE"/>
    <w:rsid w:val="00283ADA"/>
    <w:rsid w:val="0028644A"/>
    <w:rsid w:val="0029752C"/>
    <w:rsid w:val="002A2D06"/>
    <w:rsid w:val="002A2DF9"/>
    <w:rsid w:val="002B0FBE"/>
    <w:rsid w:val="002B1828"/>
    <w:rsid w:val="002C0484"/>
    <w:rsid w:val="002C7CB0"/>
    <w:rsid w:val="002D29F3"/>
    <w:rsid w:val="002E45D3"/>
    <w:rsid w:val="002F78BC"/>
    <w:rsid w:val="00303D2E"/>
    <w:rsid w:val="00310E59"/>
    <w:rsid w:val="003120CB"/>
    <w:rsid w:val="00313D94"/>
    <w:rsid w:val="00316914"/>
    <w:rsid w:val="00317002"/>
    <w:rsid w:val="003237D9"/>
    <w:rsid w:val="003271D3"/>
    <w:rsid w:val="0034005B"/>
    <w:rsid w:val="00341491"/>
    <w:rsid w:val="0034177D"/>
    <w:rsid w:val="00343500"/>
    <w:rsid w:val="00356F9A"/>
    <w:rsid w:val="0036582A"/>
    <w:rsid w:val="00365923"/>
    <w:rsid w:val="003709DB"/>
    <w:rsid w:val="0037521D"/>
    <w:rsid w:val="00376569"/>
    <w:rsid w:val="00383FA9"/>
    <w:rsid w:val="00387013"/>
    <w:rsid w:val="003968DF"/>
    <w:rsid w:val="003A1DDA"/>
    <w:rsid w:val="003A6F21"/>
    <w:rsid w:val="003B053F"/>
    <w:rsid w:val="003B3E79"/>
    <w:rsid w:val="003B741E"/>
    <w:rsid w:val="003C2BD0"/>
    <w:rsid w:val="003C33A3"/>
    <w:rsid w:val="003C3616"/>
    <w:rsid w:val="003C3798"/>
    <w:rsid w:val="003C5DBA"/>
    <w:rsid w:val="003D59A8"/>
    <w:rsid w:val="003D7043"/>
    <w:rsid w:val="003F3916"/>
    <w:rsid w:val="003F78C5"/>
    <w:rsid w:val="00400F33"/>
    <w:rsid w:val="00403183"/>
    <w:rsid w:val="00414B7A"/>
    <w:rsid w:val="00414C52"/>
    <w:rsid w:val="004177B5"/>
    <w:rsid w:val="0042583A"/>
    <w:rsid w:val="00431754"/>
    <w:rsid w:val="00437303"/>
    <w:rsid w:val="00443384"/>
    <w:rsid w:val="004438ED"/>
    <w:rsid w:val="00444CC4"/>
    <w:rsid w:val="00457435"/>
    <w:rsid w:val="00467FB7"/>
    <w:rsid w:val="00473F0E"/>
    <w:rsid w:val="00481C6F"/>
    <w:rsid w:val="00492B45"/>
    <w:rsid w:val="00493284"/>
    <w:rsid w:val="004A3E1D"/>
    <w:rsid w:val="004A6424"/>
    <w:rsid w:val="004B1363"/>
    <w:rsid w:val="004C2776"/>
    <w:rsid w:val="004C31D6"/>
    <w:rsid w:val="004C5807"/>
    <w:rsid w:val="004D1AD2"/>
    <w:rsid w:val="004D4C8A"/>
    <w:rsid w:val="004D6322"/>
    <w:rsid w:val="004E6FAE"/>
    <w:rsid w:val="004F38A9"/>
    <w:rsid w:val="0050521B"/>
    <w:rsid w:val="00507460"/>
    <w:rsid w:val="00507DA6"/>
    <w:rsid w:val="00512928"/>
    <w:rsid w:val="00512FA6"/>
    <w:rsid w:val="0051729C"/>
    <w:rsid w:val="005247F2"/>
    <w:rsid w:val="00524900"/>
    <w:rsid w:val="00526216"/>
    <w:rsid w:val="00531AF4"/>
    <w:rsid w:val="005334DD"/>
    <w:rsid w:val="00536151"/>
    <w:rsid w:val="00545E80"/>
    <w:rsid w:val="0055676D"/>
    <w:rsid w:val="00574269"/>
    <w:rsid w:val="005823A2"/>
    <w:rsid w:val="00584FF1"/>
    <w:rsid w:val="0058716E"/>
    <w:rsid w:val="00592121"/>
    <w:rsid w:val="0059279C"/>
    <w:rsid w:val="005A11A8"/>
    <w:rsid w:val="005A62F4"/>
    <w:rsid w:val="005A7917"/>
    <w:rsid w:val="005B182F"/>
    <w:rsid w:val="005B7622"/>
    <w:rsid w:val="005C14E3"/>
    <w:rsid w:val="005C5050"/>
    <w:rsid w:val="005D0EB9"/>
    <w:rsid w:val="005D4522"/>
    <w:rsid w:val="005D473B"/>
    <w:rsid w:val="005D4FC6"/>
    <w:rsid w:val="005D5006"/>
    <w:rsid w:val="005D5F4E"/>
    <w:rsid w:val="005E223D"/>
    <w:rsid w:val="005E22C5"/>
    <w:rsid w:val="005E57D0"/>
    <w:rsid w:val="005F12BD"/>
    <w:rsid w:val="005F17E7"/>
    <w:rsid w:val="00600763"/>
    <w:rsid w:val="00600A2C"/>
    <w:rsid w:val="0060101D"/>
    <w:rsid w:val="00601FB3"/>
    <w:rsid w:val="00603CB8"/>
    <w:rsid w:val="0060772F"/>
    <w:rsid w:val="006141A1"/>
    <w:rsid w:val="006156FD"/>
    <w:rsid w:val="00620819"/>
    <w:rsid w:val="00622DF2"/>
    <w:rsid w:val="0062665F"/>
    <w:rsid w:val="00627716"/>
    <w:rsid w:val="00630172"/>
    <w:rsid w:val="006325AE"/>
    <w:rsid w:val="0063467C"/>
    <w:rsid w:val="00637010"/>
    <w:rsid w:val="00637ACA"/>
    <w:rsid w:val="006416FE"/>
    <w:rsid w:val="00642EF0"/>
    <w:rsid w:val="006430F7"/>
    <w:rsid w:val="006705B2"/>
    <w:rsid w:val="00670BD4"/>
    <w:rsid w:val="00680F7F"/>
    <w:rsid w:val="006860D5"/>
    <w:rsid w:val="00692F6D"/>
    <w:rsid w:val="00694970"/>
    <w:rsid w:val="00696152"/>
    <w:rsid w:val="006B470A"/>
    <w:rsid w:val="006B647E"/>
    <w:rsid w:val="006C38F4"/>
    <w:rsid w:val="006C4DDC"/>
    <w:rsid w:val="006D16CB"/>
    <w:rsid w:val="006E6A52"/>
    <w:rsid w:val="006E6E2E"/>
    <w:rsid w:val="006F2B2B"/>
    <w:rsid w:val="006F35E8"/>
    <w:rsid w:val="0070439A"/>
    <w:rsid w:val="00706F18"/>
    <w:rsid w:val="00710017"/>
    <w:rsid w:val="00711BC5"/>
    <w:rsid w:val="007163B6"/>
    <w:rsid w:val="007270F3"/>
    <w:rsid w:val="00734BE2"/>
    <w:rsid w:val="007350F3"/>
    <w:rsid w:val="0073542E"/>
    <w:rsid w:val="00740F38"/>
    <w:rsid w:val="00744582"/>
    <w:rsid w:val="0074499F"/>
    <w:rsid w:val="007467E0"/>
    <w:rsid w:val="007712D3"/>
    <w:rsid w:val="007771A7"/>
    <w:rsid w:val="0078109A"/>
    <w:rsid w:val="00783185"/>
    <w:rsid w:val="007906A2"/>
    <w:rsid w:val="007949B5"/>
    <w:rsid w:val="00795785"/>
    <w:rsid w:val="007A377A"/>
    <w:rsid w:val="007A5557"/>
    <w:rsid w:val="007B67B7"/>
    <w:rsid w:val="007C12B5"/>
    <w:rsid w:val="007C67C1"/>
    <w:rsid w:val="007C7895"/>
    <w:rsid w:val="007E2E76"/>
    <w:rsid w:val="007E36F7"/>
    <w:rsid w:val="007F0A6F"/>
    <w:rsid w:val="007F40A8"/>
    <w:rsid w:val="0080438F"/>
    <w:rsid w:val="0081352E"/>
    <w:rsid w:val="008144EB"/>
    <w:rsid w:val="00821BA0"/>
    <w:rsid w:val="008226C0"/>
    <w:rsid w:val="0082405B"/>
    <w:rsid w:val="008258BD"/>
    <w:rsid w:val="00826B49"/>
    <w:rsid w:val="0083409A"/>
    <w:rsid w:val="00842A8B"/>
    <w:rsid w:val="0084729C"/>
    <w:rsid w:val="0085198D"/>
    <w:rsid w:val="00862C48"/>
    <w:rsid w:val="00867199"/>
    <w:rsid w:val="00880C18"/>
    <w:rsid w:val="00890524"/>
    <w:rsid w:val="008A61EA"/>
    <w:rsid w:val="008B3410"/>
    <w:rsid w:val="008B5484"/>
    <w:rsid w:val="008D2C1A"/>
    <w:rsid w:val="008E0313"/>
    <w:rsid w:val="008E3905"/>
    <w:rsid w:val="008E5A25"/>
    <w:rsid w:val="008F2435"/>
    <w:rsid w:val="008F37D6"/>
    <w:rsid w:val="008F54FC"/>
    <w:rsid w:val="00902192"/>
    <w:rsid w:val="009054CF"/>
    <w:rsid w:val="0090658C"/>
    <w:rsid w:val="00914E1F"/>
    <w:rsid w:val="00914EBA"/>
    <w:rsid w:val="0092245E"/>
    <w:rsid w:val="00931BE4"/>
    <w:rsid w:val="00934C7C"/>
    <w:rsid w:val="00941FF7"/>
    <w:rsid w:val="00943AE6"/>
    <w:rsid w:val="00945C5A"/>
    <w:rsid w:val="00945E4A"/>
    <w:rsid w:val="00956701"/>
    <w:rsid w:val="00966483"/>
    <w:rsid w:val="00967102"/>
    <w:rsid w:val="0096794B"/>
    <w:rsid w:val="00971BE6"/>
    <w:rsid w:val="00982262"/>
    <w:rsid w:val="009827EF"/>
    <w:rsid w:val="009834BB"/>
    <w:rsid w:val="00985752"/>
    <w:rsid w:val="009939F3"/>
    <w:rsid w:val="009978E1"/>
    <w:rsid w:val="009A0042"/>
    <w:rsid w:val="009A3B58"/>
    <w:rsid w:val="009A48BE"/>
    <w:rsid w:val="009A7261"/>
    <w:rsid w:val="009B0AAA"/>
    <w:rsid w:val="009B1760"/>
    <w:rsid w:val="009C1A32"/>
    <w:rsid w:val="009C6505"/>
    <w:rsid w:val="009F08E1"/>
    <w:rsid w:val="009F433E"/>
    <w:rsid w:val="00A005D8"/>
    <w:rsid w:val="00A063A0"/>
    <w:rsid w:val="00A127F3"/>
    <w:rsid w:val="00A16037"/>
    <w:rsid w:val="00A16C2A"/>
    <w:rsid w:val="00A201CA"/>
    <w:rsid w:val="00A21664"/>
    <w:rsid w:val="00A2406A"/>
    <w:rsid w:val="00A315E4"/>
    <w:rsid w:val="00A319CC"/>
    <w:rsid w:val="00A34267"/>
    <w:rsid w:val="00A34CF0"/>
    <w:rsid w:val="00A36135"/>
    <w:rsid w:val="00A462E5"/>
    <w:rsid w:val="00A80ECC"/>
    <w:rsid w:val="00A83C4F"/>
    <w:rsid w:val="00A93C85"/>
    <w:rsid w:val="00A96715"/>
    <w:rsid w:val="00AA1D52"/>
    <w:rsid w:val="00AA3A2F"/>
    <w:rsid w:val="00AA7866"/>
    <w:rsid w:val="00AB27B9"/>
    <w:rsid w:val="00AD5D66"/>
    <w:rsid w:val="00AE7EEF"/>
    <w:rsid w:val="00AF0B64"/>
    <w:rsid w:val="00AF23CC"/>
    <w:rsid w:val="00AF3AC1"/>
    <w:rsid w:val="00AF5766"/>
    <w:rsid w:val="00B00B0E"/>
    <w:rsid w:val="00B00DA0"/>
    <w:rsid w:val="00B013A5"/>
    <w:rsid w:val="00B07295"/>
    <w:rsid w:val="00B07630"/>
    <w:rsid w:val="00B15DAC"/>
    <w:rsid w:val="00B1656C"/>
    <w:rsid w:val="00B17848"/>
    <w:rsid w:val="00B31817"/>
    <w:rsid w:val="00B40F57"/>
    <w:rsid w:val="00B4488E"/>
    <w:rsid w:val="00B54B45"/>
    <w:rsid w:val="00B6162D"/>
    <w:rsid w:val="00B735DD"/>
    <w:rsid w:val="00B74A5C"/>
    <w:rsid w:val="00B822B5"/>
    <w:rsid w:val="00B8671E"/>
    <w:rsid w:val="00B96759"/>
    <w:rsid w:val="00B9698F"/>
    <w:rsid w:val="00B97235"/>
    <w:rsid w:val="00BB3017"/>
    <w:rsid w:val="00BB4EE4"/>
    <w:rsid w:val="00BD0194"/>
    <w:rsid w:val="00BD1AB9"/>
    <w:rsid w:val="00BD2CF9"/>
    <w:rsid w:val="00BD6F20"/>
    <w:rsid w:val="00BE0E52"/>
    <w:rsid w:val="00BE1F08"/>
    <w:rsid w:val="00BE5DA4"/>
    <w:rsid w:val="00BE5DB0"/>
    <w:rsid w:val="00BE68FB"/>
    <w:rsid w:val="00BE7D63"/>
    <w:rsid w:val="00BF4E18"/>
    <w:rsid w:val="00BF6A92"/>
    <w:rsid w:val="00C0634D"/>
    <w:rsid w:val="00C112F2"/>
    <w:rsid w:val="00C139E6"/>
    <w:rsid w:val="00C34834"/>
    <w:rsid w:val="00C45B65"/>
    <w:rsid w:val="00C553C8"/>
    <w:rsid w:val="00C57858"/>
    <w:rsid w:val="00C609A7"/>
    <w:rsid w:val="00C62FA3"/>
    <w:rsid w:val="00C6467E"/>
    <w:rsid w:val="00C73BF4"/>
    <w:rsid w:val="00C77D69"/>
    <w:rsid w:val="00C83262"/>
    <w:rsid w:val="00C91304"/>
    <w:rsid w:val="00C945E1"/>
    <w:rsid w:val="00C95625"/>
    <w:rsid w:val="00C978AA"/>
    <w:rsid w:val="00CA2B66"/>
    <w:rsid w:val="00CA478B"/>
    <w:rsid w:val="00CA5DD6"/>
    <w:rsid w:val="00CB3950"/>
    <w:rsid w:val="00CB43EB"/>
    <w:rsid w:val="00CB60C6"/>
    <w:rsid w:val="00CB7CF6"/>
    <w:rsid w:val="00CC0674"/>
    <w:rsid w:val="00CC54D2"/>
    <w:rsid w:val="00CD1349"/>
    <w:rsid w:val="00CE38B6"/>
    <w:rsid w:val="00CE5FFB"/>
    <w:rsid w:val="00CE7A2C"/>
    <w:rsid w:val="00CF7EA8"/>
    <w:rsid w:val="00D01AD4"/>
    <w:rsid w:val="00D062FA"/>
    <w:rsid w:val="00D103BC"/>
    <w:rsid w:val="00D106F8"/>
    <w:rsid w:val="00D21A6F"/>
    <w:rsid w:val="00D27B33"/>
    <w:rsid w:val="00D31317"/>
    <w:rsid w:val="00D34704"/>
    <w:rsid w:val="00D504A1"/>
    <w:rsid w:val="00D524EF"/>
    <w:rsid w:val="00D66706"/>
    <w:rsid w:val="00D747E0"/>
    <w:rsid w:val="00D822CA"/>
    <w:rsid w:val="00D82CB6"/>
    <w:rsid w:val="00D83EAA"/>
    <w:rsid w:val="00D92BCE"/>
    <w:rsid w:val="00DA2413"/>
    <w:rsid w:val="00DA2B95"/>
    <w:rsid w:val="00DB216F"/>
    <w:rsid w:val="00DB5A35"/>
    <w:rsid w:val="00DC0CE1"/>
    <w:rsid w:val="00DC0E72"/>
    <w:rsid w:val="00DC18E5"/>
    <w:rsid w:val="00DD11A3"/>
    <w:rsid w:val="00DD7641"/>
    <w:rsid w:val="00DE2E26"/>
    <w:rsid w:val="00DE59E8"/>
    <w:rsid w:val="00DF6368"/>
    <w:rsid w:val="00E01C66"/>
    <w:rsid w:val="00E11C44"/>
    <w:rsid w:val="00E13F8B"/>
    <w:rsid w:val="00E16A3B"/>
    <w:rsid w:val="00E21D1C"/>
    <w:rsid w:val="00E238D2"/>
    <w:rsid w:val="00E35504"/>
    <w:rsid w:val="00E35D8C"/>
    <w:rsid w:val="00E41B45"/>
    <w:rsid w:val="00E551FA"/>
    <w:rsid w:val="00E57160"/>
    <w:rsid w:val="00E62D8D"/>
    <w:rsid w:val="00E63613"/>
    <w:rsid w:val="00E744C4"/>
    <w:rsid w:val="00E764CD"/>
    <w:rsid w:val="00E8553B"/>
    <w:rsid w:val="00E85B39"/>
    <w:rsid w:val="00E90627"/>
    <w:rsid w:val="00E93C4B"/>
    <w:rsid w:val="00EB0FF1"/>
    <w:rsid w:val="00EB380B"/>
    <w:rsid w:val="00EB44F7"/>
    <w:rsid w:val="00EC1A65"/>
    <w:rsid w:val="00EC2F0C"/>
    <w:rsid w:val="00EC30AB"/>
    <w:rsid w:val="00EC40FE"/>
    <w:rsid w:val="00EC4BC3"/>
    <w:rsid w:val="00EC55DA"/>
    <w:rsid w:val="00ED5DB8"/>
    <w:rsid w:val="00EE191E"/>
    <w:rsid w:val="00EE2413"/>
    <w:rsid w:val="00EE3AD5"/>
    <w:rsid w:val="00EE7A80"/>
    <w:rsid w:val="00EF655C"/>
    <w:rsid w:val="00EF6DF2"/>
    <w:rsid w:val="00F035B0"/>
    <w:rsid w:val="00F060DD"/>
    <w:rsid w:val="00F127A3"/>
    <w:rsid w:val="00F12E1A"/>
    <w:rsid w:val="00F15F7B"/>
    <w:rsid w:val="00F23BDB"/>
    <w:rsid w:val="00F25B10"/>
    <w:rsid w:val="00F44781"/>
    <w:rsid w:val="00F54DB9"/>
    <w:rsid w:val="00F57B15"/>
    <w:rsid w:val="00F60FCF"/>
    <w:rsid w:val="00F63BA6"/>
    <w:rsid w:val="00F64624"/>
    <w:rsid w:val="00F773C6"/>
    <w:rsid w:val="00F81282"/>
    <w:rsid w:val="00F83F07"/>
    <w:rsid w:val="00FA479C"/>
    <w:rsid w:val="00FA629E"/>
    <w:rsid w:val="00FB0139"/>
    <w:rsid w:val="00FB0303"/>
    <w:rsid w:val="00FB38EB"/>
    <w:rsid w:val="00FB4A89"/>
    <w:rsid w:val="00FB7C20"/>
    <w:rsid w:val="00FC480B"/>
    <w:rsid w:val="00FD18BF"/>
    <w:rsid w:val="00FD56C9"/>
    <w:rsid w:val="00FE386A"/>
    <w:rsid w:val="00FE53B5"/>
    <w:rsid w:val="00FF2746"/>
    <w:rsid w:val="11F3BAB2"/>
    <w:rsid w:val="19BF0A8F"/>
    <w:rsid w:val="23C35708"/>
    <w:rsid w:val="243BA1FE"/>
    <w:rsid w:val="375EB587"/>
    <w:rsid w:val="46452D1A"/>
    <w:rsid w:val="5035B0DE"/>
    <w:rsid w:val="65E7C9BE"/>
    <w:rsid w:val="67CAB920"/>
    <w:rsid w:val="6996F582"/>
    <w:rsid w:val="6A431C2B"/>
    <w:rsid w:val="70BE5C5E"/>
    <w:rsid w:val="72AAB268"/>
    <w:rsid w:val="752F09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D5A1E"/>
  <w15:chartTrackingRefBased/>
  <w15:docId w15:val="{30712811-18A0-425B-97A6-F4112DD1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39A"/>
    <w:pPr>
      <w:spacing w:after="0" w:line="300" w:lineRule="atLeast"/>
    </w:pPr>
    <w:rPr>
      <w:rFonts w:ascii="Arial" w:eastAsia="Times New Roman" w:hAnsi="Arial" w:cs="Times New Roman"/>
      <w:sz w:val="21"/>
      <w:szCs w:val="20"/>
      <w:lang w:eastAsia="en-GB"/>
    </w:rPr>
  </w:style>
  <w:style w:type="paragraph" w:styleId="Heading1">
    <w:name w:val="heading 1"/>
    <w:basedOn w:val="Normal"/>
    <w:next w:val="Normal"/>
    <w:link w:val="Heading1Char"/>
    <w:uiPriority w:val="9"/>
    <w:qFormat/>
    <w:rsid w:val="0050521B"/>
    <w:pPr>
      <w:spacing w:after="240"/>
      <w:outlineLvl w:val="0"/>
    </w:pPr>
    <w:rPr>
      <w:b/>
      <w:color w:val="002554" w:themeColor="text2"/>
      <w:sz w:val="32"/>
      <w:szCs w:val="32"/>
    </w:rPr>
  </w:style>
  <w:style w:type="paragraph" w:styleId="Heading2">
    <w:name w:val="heading 2"/>
    <w:basedOn w:val="Heading1"/>
    <w:next w:val="Normal"/>
    <w:link w:val="Heading2Char"/>
    <w:unhideWhenUsed/>
    <w:qFormat/>
    <w:rsid w:val="0050521B"/>
    <w:pPr>
      <w:outlineLvl w:val="1"/>
    </w:pPr>
    <w:rPr>
      <w:sz w:val="28"/>
      <w:szCs w:val="28"/>
    </w:rPr>
  </w:style>
  <w:style w:type="paragraph" w:styleId="Heading3">
    <w:name w:val="heading 3"/>
    <w:basedOn w:val="BodyText"/>
    <w:next w:val="Normal"/>
    <w:link w:val="Heading3Char"/>
    <w:unhideWhenUsed/>
    <w:qFormat/>
    <w:rsid w:val="000A67BF"/>
    <w:pPr>
      <w:keepNext/>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rsid w:val="000A67BF"/>
    <w:rPr>
      <w:rFonts w:ascii="Arial" w:eastAsia="Times New Roman" w:hAnsi="Arial" w:cs="Times New Roman"/>
      <w:b/>
      <w:color w:val="002554" w:themeColor="text2"/>
      <w:sz w:val="24"/>
      <w:szCs w:val="24"/>
      <w:lang w:eastAsia="en-GB"/>
    </w:rPr>
  </w:style>
  <w:style w:type="paragraph" w:styleId="BodyTextIndent">
    <w:name w:val="Body Text Indent"/>
    <w:basedOn w:val="Normal"/>
    <w:link w:val="BodyTextIndentChar"/>
    <w:uiPriority w:val="99"/>
    <w:unhideWhenUsed/>
    <w:qFormat/>
    <w:rsid w:val="007906A2"/>
    <w:pPr>
      <w:spacing w:after="240"/>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10"/>
      </w:numPr>
      <w:spacing w:after="240"/>
      <w:ind w:left="357" w:hanging="357"/>
    </w:pPr>
  </w:style>
  <w:style w:type="paragraph" w:customStyle="1" w:styleId="Bullet2">
    <w:name w:val="Bullet 2"/>
    <w:basedOn w:val="Normal"/>
    <w:qFormat/>
    <w:rsid w:val="00F83F07"/>
    <w:pPr>
      <w:numPr>
        <w:ilvl w:val="1"/>
        <w:numId w:val="11"/>
      </w:numPr>
      <w:spacing w:after="240"/>
      <w:ind w:left="714" w:hanging="357"/>
    </w:pPr>
  </w:style>
  <w:style w:type="paragraph" w:customStyle="1" w:styleId="Numberedtext1">
    <w:name w:val="Numbered text 1"/>
    <w:basedOn w:val="Normal"/>
    <w:qFormat/>
    <w:rsid w:val="00F83F07"/>
    <w:pPr>
      <w:numPr>
        <w:numId w:val="12"/>
      </w:numPr>
      <w:spacing w:after="240"/>
      <w:ind w:left="357" w:hanging="357"/>
    </w:pPr>
  </w:style>
  <w:style w:type="paragraph" w:customStyle="1" w:styleId="Numberedtext2">
    <w:name w:val="Numbered text 2"/>
    <w:basedOn w:val="Normal"/>
    <w:qFormat/>
    <w:rsid w:val="00F83F07"/>
    <w:pPr>
      <w:numPr>
        <w:ilvl w:val="1"/>
        <w:numId w:val="12"/>
      </w:numPr>
      <w:spacing w:after="240"/>
      <w:ind w:left="714" w:hanging="357"/>
    </w:pPr>
  </w:style>
  <w:style w:type="paragraph" w:styleId="FootnoteText">
    <w:name w:val="footnote text"/>
    <w:basedOn w:val="Normal"/>
    <w:link w:val="FootnoteTextChar"/>
    <w:uiPriority w:val="99"/>
    <w:semiHidden/>
    <w:unhideWhenUsed/>
    <w:rsid w:val="007906A2"/>
    <w:pPr>
      <w:spacing w:line="240" w:lineRule="auto"/>
    </w:pPr>
    <w:rPr>
      <w:sz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284" w:right="284"/>
    </w:pPr>
  </w:style>
  <w:style w:type="paragraph" w:customStyle="1" w:styleId="Boxedbluebullet">
    <w:name w:val="Boxed blue bullet"/>
    <w:basedOn w:val="Normal"/>
    <w:qFormat/>
    <w:rsid w:val="00F83F07"/>
    <w:pPr>
      <w:numPr>
        <w:numId w:val="13"/>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line="240" w:lineRule="auto"/>
      <w:jc w:val="right"/>
    </w:pPr>
    <w:rPr>
      <w:sz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line="240" w:lineRule="auto"/>
    </w:pPr>
    <w:rPr>
      <w:b/>
    </w:rPr>
  </w:style>
  <w:style w:type="paragraph" w:styleId="TOC2">
    <w:name w:val="toc 2"/>
    <w:basedOn w:val="Normal"/>
    <w:next w:val="Normal"/>
    <w:autoRedefine/>
    <w:uiPriority w:val="39"/>
    <w:unhideWhenUsed/>
    <w:qFormat/>
    <w:rsid w:val="00B00DA0"/>
    <w:pPr>
      <w:tabs>
        <w:tab w:val="right" w:leader="dot" w:pos="9628"/>
      </w:tabs>
      <w:spacing w:line="240" w:lineRule="auto"/>
    </w:pPr>
    <w:rPr>
      <w:noProof/>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qFormat/>
    <w:rsid w:val="004C31D6"/>
    <w:pPr>
      <w:ind w:left="720"/>
      <w:contextualSpacing/>
    </w:pPr>
  </w:style>
  <w:style w:type="paragraph" w:customStyle="1" w:styleId="Boxedbluenumbered">
    <w:name w:val="Boxed blue numbered"/>
    <w:basedOn w:val="Boxedbluetext"/>
    <w:qFormat/>
    <w:rsid w:val="004C31D6"/>
    <w:pPr>
      <w:numPr>
        <w:numId w:val="20"/>
      </w:numPr>
      <w:ind w:left="641" w:hanging="357"/>
    </w:pPr>
  </w:style>
  <w:style w:type="paragraph" w:customStyle="1" w:styleId="Boxedyellownumber">
    <w:name w:val="Boxed yellow number"/>
    <w:basedOn w:val="Boxedyellowbullet"/>
    <w:qFormat/>
    <w:rsid w:val="004C31D6"/>
    <w:pPr>
      <w:numPr>
        <w:numId w:val="22"/>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rsid w:val="0070439A"/>
    <w:rPr>
      <w:color w:val="0563C1"/>
      <w:u w:val="single"/>
    </w:rPr>
  </w:style>
  <w:style w:type="paragraph" w:styleId="CommentText">
    <w:name w:val="annotation text"/>
    <w:basedOn w:val="Normal"/>
    <w:link w:val="CommentTextChar"/>
    <w:rsid w:val="0070439A"/>
    <w:pPr>
      <w:spacing w:line="240" w:lineRule="auto"/>
    </w:pPr>
    <w:rPr>
      <w:sz w:val="20"/>
    </w:rPr>
  </w:style>
  <w:style w:type="character" w:customStyle="1" w:styleId="CommentTextChar">
    <w:name w:val="Comment Text Char"/>
    <w:basedOn w:val="DefaultParagraphFont"/>
    <w:link w:val="CommentText"/>
    <w:rsid w:val="0070439A"/>
    <w:rPr>
      <w:rFonts w:ascii="Arial" w:eastAsia="Times New Roman" w:hAnsi="Arial" w:cs="Times New Roman"/>
      <w:sz w:val="20"/>
      <w:szCs w:val="20"/>
      <w:lang w:eastAsia="en-GB"/>
    </w:rPr>
  </w:style>
  <w:style w:type="character" w:styleId="PageNumber">
    <w:name w:val="page number"/>
    <w:rsid w:val="0070439A"/>
    <w:rPr>
      <w:rFonts w:ascii="Helvetica" w:hAnsi="Helvetica"/>
      <w:sz w:val="20"/>
    </w:rPr>
  </w:style>
  <w:style w:type="paragraph" w:customStyle="1" w:styleId="Default">
    <w:name w:val="Default"/>
    <w:rsid w:val="0070439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7043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9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0A67BF"/>
    <w:rPr>
      <w:sz w:val="16"/>
      <w:szCs w:val="16"/>
    </w:rPr>
  </w:style>
  <w:style w:type="paragraph" w:styleId="CommentSubject">
    <w:name w:val="annotation subject"/>
    <w:basedOn w:val="CommentText"/>
    <w:next w:val="CommentText"/>
    <w:link w:val="CommentSubjectChar"/>
    <w:uiPriority w:val="99"/>
    <w:semiHidden/>
    <w:unhideWhenUsed/>
    <w:rsid w:val="000A67BF"/>
    <w:rPr>
      <w:b/>
      <w:bCs/>
    </w:rPr>
  </w:style>
  <w:style w:type="character" w:customStyle="1" w:styleId="CommentSubjectChar">
    <w:name w:val="Comment Subject Char"/>
    <w:basedOn w:val="CommentTextChar"/>
    <w:link w:val="CommentSubject"/>
    <w:uiPriority w:val="99"/>
    <w:semiHidden/>
    <w:rsid w:val="000A67BF"/>
    <w:rPr>
      <w:rFonts w:ascii="Arial" w:eastAsia="Times New Roman" w:hAnsi="Arial" w:cs="Times New Roman"/>
      <w:b/>
      <w:bCs/>
      <w:sz w:val="20"/>
      <w:szCs w:val="20"/>
      <w:lang w:eastAsia="en-GB"/>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basedOn w:val="DefaultParagraphFont"/>
    <w:link w:val="ListParagraph"/>
    <w:uiPriority w:val="34"/>
    <w:locked/>
    <w:rsid w:val="0059279C"/>
    <w:rPr>
      <w:rFonts w:ascii="Arial" w:eastAsia="Times New Roman" w:hAnsi="Arial" w:cs="Times New Roman"/>
      <w:sz w:val="21"/>
      <w:szCs w:val="20"/>
      <w:lang w:eastAsia="en-GB"/>
    </w:rPr>
  </w:style>
  <w:style w:type="character" w:customStyle="1" w:styleId="UnresolvedMention1">
    <w:name w:val="Unresolved Mention1"/>
    <w:basedOn w:val="DefaultParagraphFont"/>
    <w:uiPriority w:val="99"/>
    <w:semiHidden/>
    <w:unhideWhenUsed/>
    <w:rsid w:val="00A16C2A"/>
    <w:rPr>
      <w:color w:val="605E5C"/>
      <w:shd w:val="clear" w:color="auto" w:fill="E1DFDD"/>
    </w:rPr>
  </w:style>
  <w:style w:type="paragraph" w:styleId="Revision">
    <w:name w:val="Revision"/>
    <w:hidden/>
    <w:uiPriority w:val="99"/>
    <w:semiHidden/>
    <w:rsid w:val="008226C0"/>
    <w:pPr>
      <w:spacing w:after="0" w:line="240" w:lineRule="auto"/>
    </w:pPr>
    <w:rPr>
      <w:rFonts w:ascii="Arial" w:eastAsia="Times New Roman" w:hAnsi="Arial" w:cs="Times New Roman"/>
      <w:sz w:val="21"/>
      <w:szCs w:val="20"/>
      <w:lang w:eastAsia="en-GB"/>
    </w:rPr>
  </w:style>
  <w:style w:type="character" w:customStyle="1" w:styleId="UnresolvedMention2">
    <w:name w:val="Unresolved Mention2"/>
    <w:basedOn w:val="DefaultParagraphFont"/>
    <w:uiPriority w:val="99"/>
    <w:semiHidden/>
    <w:unhideWhenUsed/>
    <w:rsid w:val="0099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755">
      <w:bodyDiv w:val="1"/>
      <w:marLeft w:val="0"/>
      <w:marRight w:val="0"/>
      <w:marTop w:val="0"/>
      <w:marBottom w:val="0"/>
      <w:divBdr>
        <w:top w:val="none" w:sz="0" w:space="0" w:color="auto"/>
        <w:left w:val="none" w:sz="0" w:space="0" w:color="auto"/>
        <w:bottom w:val="none" w:sz="0" w:space="0" w:color="auto"/>
        <w:right w:val="none" w:sz="0" w:space="0" w:color="auto"/>
      </w:divBdr>
    </w:div>
    <w:div w:id="215514867">
      <w:bodyDiv w:val="1"/>
      <w:marLeft w:val="0"/>
      <w:marRight w:val="0"/>
      <w:marTop w:val="0"/>
      <w:marBottom w:val="0"/>
      <w:divBdr>
        <w:top w:val="none" w:sz="0" w:space="0" w:color="auto"/>
        <w:left w:val="none" w:sz="0" w:space="0" w:color="auto"/>
        <w:bottom w:val="none" w:sz="0" w:space="0" w:color="auto"/>
        <w:right w:val="none" w:sz="0" w:space="0" w:color="auto"/>
      </w:divBdr>
    </w:div>
    <w:div w:id="330376478">
      <w:bodyDiv w:val="1"/>
      <w:marLeft w:val="0"/>
      <w:marRight w:val="0"/>
      <w:marTop w:val="0"/>
      <w:marBottom w:val="0"/>
      <w:divBdr>
        <w:top w:val="none" w:sz="0" w:space="0" w:color="auto"/>
        <w:left w:val="none" w:sz="0" w:space="0" w:color="auto"/>
        <w:bottom w:val="none" w:sz="0" w:space="0" w:color="auto"/>
        <w:right w:val="none" w:sz="0" w:space="0" w:color="auto"/>
      </w:divBdr>
    </w:div>
    <w:div w:id="644512834">
      <w:bodyDiv w:val="1"/>
      <w:marLeft w:val="0"/>
      <w:marRight w:val="0"/>
      <w:marTop w:val="0"/>
      <w:marBottom w:val="0"/>
      <w:divBdr>
        <w:top w:val="none" w:sz="0" w:space="0" w:color="auto"/>
        <w:left w:val="none" w:sz="0" w:space="0" w:color="auto"/>
        <w:bottom w:val="none" w:sz="0" w:space="0" w:color="auto"/>
        <w:right w:val="none" w:sz="0" w:space="0" w:color="auto"/>
      </w:divBdr>
    </w:div>
    <w:div w:id="1291399734">
      <w:bodyDiv w:val="1"/>
      <w:marLeft w:val="0"/>
      <w:marRight w:val="0"/>
      <w:marTop w:val="0"/>
      <w:marBottom w:val="0"/>
      <w:divBdr>
        <w:top w:val="none" w:sz="0" w:space="0" w:color="auto"/>
        <w:left w:val="none" w:sz="0" w:space="0" w:color="auto"/>
        <w:bottom w:val="none" w:sz="0" w:space="0" w:color="auto"/>
        <w:right w:val="none" w:sz="0" w:space="0" w:color="auto"/>
      </w:divBdr>
    </w:div>
    <w:div w:id="1609966040">
      <w:bodyDiv w:val="1"/>
      <w:marLeft w:val="0"/>
      <w:marRight w:val="0"/>
      <w:marTop w:val="0"/>
      <w:marBottom w:val="0"/>
      <w:divBdr>
        <w:top w:val="none" w:sz="0" w:space="0" w:color="auto"/>
        <w:left w:val="none" w:sz="0" w:space="0" w:color="auto"/>
        <w:bottom w:val="none" w:sz="0" w:space="0" w:color="auto"/>
        <w:right w:val="none" w:sz="0" w:space="0" w:color="auto"/>
      </w:divBdr>
    </w:div>
    <w:div w:id="1794864711">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tudentke@officeforstudent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HEFCE_Blank.dot"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29AAFEB327534C91BDDDAF3C195A81" ma:contentTypeVersion="86" ma:contentTypeDescription="Create a new document." ma:contentTypeScope="" ma:versionID="3e434babf3b6b355c74bbfaa1f5b5d07">
  <xsd:schema xmlns:xsd="http://www.w3.org/2001/XMLSchema" xmlns:xs="http://www.w3.org/2001/XMLSchema" xmlns:p="http://schemas.microsoft.com/office/2006/metadata/properties" xmlns:ns2="47becfb8-e0f3-4759-b6e8-045447e9a661" xmlns:ns3="5589684d-3c04-41ed-a3b6-79b17d262e9a" xmlns:ns4="1c25de88-f540-4349-92b5-7b5e29465562" targetNamespace="http://schemas.microsoft.com/office/2006/metadata/properties" ma:root="true" ma:fieldsID="743b3476826b21190802e1b00df82b52" ns2:_="" ns3:_="" ns4:_="">
    <xsd:import namespace="47becfb8-e0f3-4759-b6e8-045447e9a661"/>
    <xsd:import namespace="5589684d-3c04-41ed-a3b6-79b17d262e9a"/>
    <xsd:import namespace="1c25de88-f540-4349-92b5-7b5e294655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cfb8-e0f3-4759-b6e8-045447e9a661" elementFormDefault="qualified">
    <xsd:import namespace="http://schemas.microsoft.com/office/2006/documentManagement/types"/>
    <xsd:import namespace="http://schemas.microsoft.com/office/infopath/2007/PartnerControls"/>
    <xsd:element name="_dlc_DocId" ma:index="2" nillable="true" ma:displayName="Document ID Value" ma:description="The value of the document ID assigned to this item." ma:internalName="_dlc_DocId" ma:readOnly="true">
      <xsd:simpleType>
        <xsd:restriction base="dms:Text"/>
      </xsd:simpleType>
    </xsd:element>
    <xsd:element name="_dlc_DocIdUrl" ma:index="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89684d-3c04-41ed-a3b6-79b17d262e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5de88-f540-4349-92b5-7b5e294655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7becfb8-e0f3-4759-b6e8-045447e9a661">UMRK6VKDVANE-1870053220-18076</_dlc_DocId>
    <_dlc_DocIdUrl xmlns="47becfb8-e0f3-4759-b6e8-045447e9a661">
      <Url>https://myntuac.sharepoint.com/teams/general/employability/_layouts/15/DocIdRedir.aspx?ID=UMRK6VKDVANE-1870053220-18076</Url>
      <Description>UMRK6VKDVANE-1870053220-18076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05A6B-D024-473C-B066-8C9AD6B2D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ecfb8-e0f3-4759-b6e8-045447e9a661"/>
    <ds:schemaRef ds:uri="5589684d-3c04-41ed-a3b6-79b17d262e9a"/>
    <ds:schemaRef ds:uri="1c25de88-f540-4349-92b5-7b5e29465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5E387-AEA4-479C-991E-B65E550E239D}">
  <ds:schemaRefs>
    <ds:schemaRef ds:uri="http://schemas.microsoft.com/sharepoint/events"/>
  </ds:schemaRefs>
</ds:datastoreItem>
</file>

<file path=customXml/itemProps3.xml><?xml version="1.0" encoding="utf-8"?>
<ds:datastoreItem xmlns:ds="http://schemas.openxmlformats.org/officeDocument/2006/customXml" ds:itemID="{E7759AFA-0A78-4A50-A01C-392BBC6535C4}">
  <ds:schemaRefs>
    <ds:schemaRef ds:uri="http://schemas.microsoft.com/sharepoint/v3/contenttype/forms"/>
  </ds:schemaRefs>
</ds:datastoreItem>
</file>

<file path=customXml/itemProps4.xml><?xml version="1.0" encoding="utf-8"?>
<ds:datastoreItem xmlns:ds="http://schemas.openxmlformats.org/officeDocument/2006/customXml" ds:itemID="{DEA623D1-D8BB-4E29-ADD3-D3FBC75E7762}">
  <ds:schemaRefs>
    <ds:schemaRef ds:uri="http://schemas.microsoft.com/office/2006/documentManagement/types"/>
    <ds:schemaRef ds:uri="47becfb8-e0f3-4759-b6e8-045447e9a661"/>
    <ds:schemaRef ds:uri="http://purl.org/dc/elements/1.1/"/>
    <ds:schemaRef ds:uri="1c25de88-f540-4349-92b5-7b5e29465562"/>
    <ds:schemaRef ds:uri="http://purl.org/dc/dcmitype/"/>
    <ds:schemaRef ds:uri="5589684d-3c04-41ed-a3b6-79b17d262e9a"/>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F1EF3063-EBA5-4D75-A63E-3583F3D9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HEFCE_Blank</Template>
  <TotalTime>0</TotalTime>
  <Pages>7</Pages>
  <Words>897</Words>
  <Characters>5115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Annex A: Bid template</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Bid template</dc:title>
  <dc:subject/>
  <dc:creator>Heyes, Rachel</dc:creator>
  <cp:keywords/>
  <dc:description/>
  <cp:lastModifiedBy>Matt Jennings</cp:lastModifiedBy>
  <cp:revision>2</cp:revision>
  <cp:lastPrinted>2018-09-25T12:40:00Z</cp:lastPrinted>
  <dcterms:created xsi:type="dcterms:W3CDTF">2019-09-25T12:42:00Z</dcterms:created>
  <dcterms:modified xsi:type="dcterms:W3CDTF">2019-09-25T12:42:00Z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0x010100F629AAFEB327534C91BDDDAF3C195A81</vt:lpwstr>
  </property>
  <property fmtid="{D5CDD505-2E9C-101B-9397-08002B2CF9AE}" pid="3" name="_dlc_DocIdItemGuid">
    <vt:lpwstr>5dfa6be6-7a79-466b-af06-96e60365daab</vt:lpwstr>
  </property>
</Properties>
</file>